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F9DB" w14:textId="77777777" w:rsidR="004B4B6C" w:rsidRDefault="007011DA" w:rsidP="0035431F">
      <w:pPr>
        <w:jc w:val="both"/>
      </w:pPr>
      <w:r>
        <w:t xml:space="preserve">It is the philosophy of </w:t>
      </w:r>
      <w:r w:rsidR="00594F4E">
        <w:t>the Board</w:t>
      </w:r>
      <w:r>
        <w:t xml:space="preserve"> that all </w:t>
      </w:r>
      <w:r w:rsidR="00C34802">
        <w:t>Eastern Suffolk BOCES</w:t>
      </w:r>
      <w:r>
        <w:t xml:space="preserve"> </w:t>
      </w:r>
      <w:r w:rsidR="0035431F">
        <w:t>facilities</w:t>
      </w:r>
      <w:r>
        <w:t xml:space="preserve"> should be drug </w:t>
      </w:r>
      <w:r w:rsidR="00C34802">
        <w:t xml:space="preserve">and alcohol </w:t>
      </w:r>
      <w:r>
        <w:t xml:space="preserve">free.  </w:t>
      </w:r>
      <w:r w:rsidR="0035431F">
        <w:t>"</w:t>
      </w:r>
      <w:r>
        <w:t xml:space="preserve">Drug </w:t>
      </w:r>
      <w:r w:rsidR="00C34802">
        <w:t xml:space="preserve">and alcohol </w:t>
      </w:r>
      <w:r>
        <w:t>free</w:t>
      </w:r>
      <w:r w:rsidR="0035431F">
        <w:t>"</w:t>
      </w:r>
      <w:r>
        <w:t xml:space="preserve"> means free of alcohol</w:t>
      </w:r>
      <w:r w:rsidR="004B4B6C">
        <w:t>, illegal substances,</w:t>
      </w:r>
      <w:r>
        <w:t xml:space="preserve"> and any controlled </w:t>
      </w:r>
      <w:r w:rsidR="00C34802">
        <w:t>substance</w:t>
      </w:r>
      <w:r>
        <w:t xml:space="preserve"> detrimental to the health and welfare of the members of our </w:t>
      </w:r>
      <w:r w:rsidR="00C34802">
        <w:t>ES</w:t>
      </w:r>
      <w:r w:rsidR="0035431F">
        <w:t>BOCES</w:t>
      </w:r>
      <w:r>
        <w:t xml:space="preserve"> community.</w:t>
      </w:r>
    </w:p>
    <w:p w14:paraId="7EFB0904" w14:textId="77777777" w:rsidR="004B4B6C" w:rsidRDefault="004B4B6C" w:rsidP="0035431F">
      <w:pPr>
        <w:jc w:val="both"/>
      </w:pPr>
    </w:p>
    <w:p w14:paraId="7F95E313" w14:textId="77777777" w:rsidR="004B4B6C" w:rsidRDefault="00C34802" w:rsidP="0035431F">
      <w:pPr>
        <w:jc w:val="both"/>
      </w:pPr>
      <w:r>
        <w:t>"Controlled substances" include</w:t>
      </w:r>
      <w:r w:rsidR="004B4B6C">
        <w:t>s</w:t>
      </w:r>
      <w:r>
        <w:t xml:space="preserve"> all drugs which are banned or controlled under Federal or State law, including those for which a physician's prescription is required, as well as any other chemical substance which is deliberately ingested to produce psychological or physiological effects, other than accepted foods or beverages.  Medically authorized prescription drugs for use as prescribed are not prohibited by this policy.  </w:t>
      </w:r>
    </w:p>
    <w:p w14:paraId="34353D39" w14:textId="77777777" w:rsidR="004B4B6C" w:rsidRDefault="004B4B6C" w:rsidP="0035431F">
      <w:pPr>
        <w:jc w:val="both"/>
      </w:pPr>
    </w:p>
    <w:p w14:paraId="797A8E24" w14:textId="77777777" w:rsidR="004B4B6C" w:rsidRDefault="004B4B6C" w:rsidP="004B4B6C">
      <w:pPr>
        <w:autoSpaceDE w:val="0"/>
        <w:autoSpaceDN w:val="0"/>
        <w:adjustRightInd w:val="0"/>
        <w:jc w:val="both"/>
        <w:rPr>
          <w:rFonts w:cs="Arial"/>
          <w:szCs w:val="22"/>
        </w:rPr>
      </w:pPr>
      <w:r>
        <w:t xml:space="preserve">“Illegal </w:t>
      </w:r>
      <w:r w:rsidRPr="004B4B6C">
        <w:rPr>
          <w:rFonts w:cs="Arial"/>
          <w:szCs w:val="22"/>
        </w:rPr>
        <w:t>Substances” includes,</w:t>
      </w:r>
      <w:r w:rsidRPr="00463E2C">
        <w:rPr>
          <w:rFonts w:cs="Arial"/>
          <w:szCs w:val="22"/>
        </w:rPr>
        <w:t xml:space="preserve"> but is not limited to, inhalants, marijuana, cocaine, LSD, PCP, amphetamines, heroin, steroids, look-alike drugs, and any substances commonly referred to as "designer drugs."</w:t>
      </w:r>
    </w:p>
    <w:p w14:paraId="6DAC047F" w14:textId="77777777" w:rsidR="004B4B6C" w:rsidRPr="00463E2C" w:rsidRDefault="004B4B6C" w:rsidP="004B4B6C">
      <w:pPr>
        <w:autoSpaceDE w:val="0"/>
        <w:autoSpaceDN w:val="0"/>
        <w:adjustRightInd w:val="0"/>
        <w:jc w:val="both"/>
        <w:rPr>
          <w:rFonts w:cs="Arial"/>
          <w:szCs w:val="22"/>
        </w:rPr>
      </w:pPr>
    </w:p>
    <w:p w14:paraId="7B355B11" w14:textId="77777777" w:rsidR="007011DA" w:rsidRDefault="00594F4E" w:rsidP="0035431F">
      <w:pPr>
        <w:jc w:val="both"/>
      </w:pPr>
      <w:r>
        <w:t>The Board</w:t>
      </w:r>
      <w:r w:rsidR="007011DA">
        <w:t xml:space="preserve"> is committed to supporting the prevention, treatment</w:t>
      </w:r>
      <w:r w:rsidR="0035431F">
        <w:t>,</w:t>
      </w:r>
      <w:r w:rsidR="007011DA">
        <w:t xml:space="preserve"> and elimination of the use of the above-mentioned substances on </w:t>
      </w:r>
      <w:r w:rsidR="0035431F">
        <w:t>ESBOCES</w:t>
      </w:r>
      <w:r w:rsidR="007011DA">
        <w:t xml:space="preserve"> property or during </w:t>
      </w:r>
      <w:r w:rsidR="0035431F">
        <w:t>ESBOCES</w:t>
      </w:r>
      <w:r w:rsidR="007011DA">
        <w:t>-sponsored events.</w:t>
      </w:r>
    </w:p>
    <w:p w14:paraId="48F3A0C6" w14:textId="77777777" w:rsidR="007011DA" w:rsidRDefault="007011DA" w:rsidP="0035431F">
      <w:pPr>
        <w:jc w:val="both"/>
      </w:pPr>
    </w:p>
    <w:p w14:paraId="456BA0AC" w14:textId="77777777" w:rsidR="007011DA" w:rsidRDefault="007011DA" w:rsidP="0035431F">
      <w:pPr>
        <w:jc w:val="both"/>
      </w:pPr>
      <w:r>
        <w:t>Therefore, no person may use, possess, sell, distribute or manufacture alcohol</w:t>
      </w:r>
      <w:r w:rsidR="004B4B6C">
        <w:t xml:space="preserve">, </w:t>
      </w:r>
      <w:r w:rsidR="00C34802">
        <w:t xml:space="preserve"> </w:t>
      </w:r>
      <w:r>
        <w:t xml:space="preserve">controlled substances, </w:t>
      </w:r>
      <w:r w:rsidR="003E5450">
        <w:t xml:space="preserve">or illegal substances, </w:t>
      </w:r>
      <w:r>
        <w:t xml:space="preserve">nor may they use or possess drug paraphernalia on </w:t>
      </w:r>
      <w:r w:rsidR="00770414">
        <w:t>ESBOCES</w:t>
      </w:r>
      <w:r>
        <w:t xml:space="preserve"> grounds or at </w:t>
      </w:r>
      <w:r w:rsidR="00770414">
        <w:t>ESBOCES</w:t>
      </w:r>
      <w:r>
        <w:t>-sponsored events.  Drugs, as prescribed by a physician and used in accordance with a prescription, are exempt.  The inappropriate use of prescription and over-the-counter drugs is also prohibited.</w:t>
      </w:r>
    </w:p>
    <w:p w14:paraId="4CFFD108" w14:textId="77777777" w:rsidR="007011DA" w:rsidRDefault="007011DA" w:rsidP="0035431F">
      <w:pPr>
        <w:jc w:val="both"/>
      </w:pPr>
    </w:p>
    <w:p w14:paraId="0D0304FD" w14:textId="77777777" w:rsidR="007011DA" w:rsidRDefault="007011DA" w:rsidP="0035431F">
      <w:pPr>
        <w:jc w:val="both"/>
      </w:pPr>
      <w:r>
        <w:t>Additionally, any person whose behavior reflects consumption of alcohol</w:t>
      </w:r>
      <w:r w:rsidR="003E5450">
        <w:t>, inappropriate use of controlled substances,</w:t>
      </w:r>
      <w:r>
        <w:t xml:space="preserve"> or illegal substances is prohibited from entering </w:t>
      </w:r>
      <w:r w:rsidR="003E5450">
        <w:t>ESBOCES property</w:t>
      </w:r>
      <w:r>
        <w:t xml:space="preserve"> or </w:t>
      </w:r>
      <w:r w:rsidR="003E5450">
        <w:t>attending ESBOCES</w:t>
      </w:r>
      <w:r>
        <w:t>-sponsored events.</w:t>
      </w:r>
    </w:p>
    <w:p w14:paraId="47E312A9" w14:textId="77777777" w:rsidR="007011DA" w:rsidRDefault="007011DA" w:rsidP="0035431F">
      <w:pPr>
        <w:jc w:val="both"/>
      </w:pPr>
    </w:p>
    <w:p w14:paraId="6D4FB270" w14:textId="77777777" w:rsidR="007011DA" w:rsidRDefault="00594F4E" w:rsidP="0035431F">
      <w:pPr>
        <w:jc w:val="both"/>
      </w:pPr>
      <w:r>
        <w:t>The Board</w:t>
      </w:r>
      <w:r w:rsidR="007011DA">
        <w:t xml:space="preserve"> will use the following principles as guides for the development of its substance use/abuse prevention efforts and for any disciplinary measures related to the use of alcohol</w:t>
      </w:r>
      <w:r w:rsidR="003E5450">
        <w:t xml:space="preserve"> and illegal substances and the inappropriate use of</w:t>
      </w:r>
      <w:r w:rsidR="007011DA">
        <w:t xml:space="preserve"> </w:t>
      </w:r>
      <w:r w:rsidR="000D29B5">
        <w:t>controlled</w:t>
      </w:r>
      <w:r w:rsidR="007011DA">
        <w:t xml:space="preserve"> substances:</w:t>
      </w:r>
    </w:p>
    <w:p w14:paraId="257D52BF" w14:textId="77777777" w:rsidR="007011DA" w:rsidRDefault="007011DA" w:rsidP="0035431F">
      <w:pPr>
        <w:jc w:val="both"/>
      </w:pPr>
    </w:p>
    <w:p w14:paraId="53DC3E21" w14:textId="77777777" w:rsidR="007011DA" w:rsidRDefault="007011DA" w:rsidP="0035431F">
      <w:pPr>
        <w:numPr>
          <w:ilvl w:val="0"/>
          <w:numId w:val="4"/>
        </w:numPr>
        <w:tabs>
          <w:tab w:val="clear" w:pos="720"/>
        </w:tabs>
        <w:jc w:val="both"/>
      </w:pPr>
      <w:r>
        <w:t>Alcohol</w:t>
      </w:r>
      <w:r w:rsidR="003E5450">
        <w:t>, illegal substance,</w:t>
      </w:r>
      <w:r>
        <w:t xml:space="preserve"> and </w:t>
      </w:r>
      <w:r w:rsidR="000D29B5">
        <w:t>controlled</w:t>
      </w:r>
      <w:r>
        <w:t xml:space="preserve"> substance use/abuse is preventable and treatable;</w:t>
      </w:r>
    </w:p>
    <w:p w14:paraId="43486289" w14:textId="77777777" w:rsidR="007011DA" w:rsidRDefault="007011DA" w:rsidP="0035431F">
      <w:pPr>
        <w:jc w:val="both"/>
      </w:pPr>
    </w:p>
    <w:p w14:paraId="4AF906D9" w14:textId="77777777" w:rsidR="007011DA" w:rsidRDefault="007011DA" w:rsidP="0035431F">
      <w:pPr>
        <w:numPr>
          <w:ilvl w:val="0"/>
          <w:numId w:val="4"/>
        </w:numPr>
        <w:tabs>
          <w:tab w:val="clear" w:pos="720"/>
        </w:tabs>
        <w:jc w:val="both"/>
      </w:pPr>
      <w:r>
        <w:t>Alcohol</w:t>
      </w:r>
      <w:r w:rsidR="003E5450">
        <w:t>, illegal substance,</w:t>
      </w:r>
      <w:r>
        <w:t xml:space="preserve"> and </w:t>
      </w:r>
      <w:r w:rsidR="003E5450">
        <w:t>controlled</w:t>
      </w:r>
      <w:r>
        <w:t xml:space="preserve"> substance use/abuse adversely </w:t>
      </w:r>
      <w:r w:rsidR="003E5450">
        <w:t>a</w:t>
      </w:r>
      <w:r>
        <w:t xml:space="preserve">ffects student health and inhibits </w:t>
      </w:r>
      <w:r w:rsidR="00770414">
        <w:t>ES</w:t>
      </w:r>
      <w:r>
        <w:t>BOCES from carrying out its mission;</w:t>
      </w:r>
    </w:p>
    <w:p w14:paraId="4E888DF2" w14:textId="77777777" w:rsidR="007011DA" w:rsidRDefault="007011DA" w:rsidP="0035431F">
      <w:pPr>
        <w:ind w:left="-720"/>
        <w:jc w:val="both"/>
      </w:pPr>
    </w:p>
    <w:p w14:paraId="67BA51F5" w14:textId="77777777" w:rsidR="007011DA" w:rsidRDefault="007011DA" w:rsidP="0035431F">
      <w:pPr>
        <w:numPr>
          <w:ilvl w:val="0"/>
          <w:numId w:val="4"/>
        </w:numPr>
        <w:tabs>
          <w:tab w:val="clear" w:pos="720"/>
        </w:tabs>
        <w:jc w:val="both"/>
      </w:pPr>
      <w:r>
        <w:t>The behavior of the B</w:t>
      </w:r>
      <w:r w:rsidR="00770414">
        <w:t>oard</w:t>
      </w:r>
      <w:r>
        <w:t>, the administration</w:t>
      </w:r>
      <w:r w:rsidR="00770414">
        <w:t>,</w:t>
      </w:r>
      <w:r>
        <w:t xml:space="preserve"> and all </w:t>
      </w:r>
      <w:r w:rsidR="00770414">
        <w:t>ESBOCES employees</w:t>
      </w:r>
      <w:r>
        <w:t xml:space="preserve"> should model the behavior asked of students;</w:t>
      </w:r>
    </w:p>
    <w:p w14:paraId="71E7040F" w14:textId="77777777" w:rsidR="007011DA" w:rsidRDefault="007011DA" w:rsidP="0035431F">
      <w:pPr>
        <w:ind w:left="-720"/>
        <w:jc w:val="both"/>
      </w:pPr>
    </w:p>
    <w:p w14:paraId="4693AE68" w14:textId="77777777" w:rsidR="007011DA" w:rsidRDefault="007011DA" w:rsidP="0035431F">
      <w:pPr>
        <w:numPr>
          <w:ilvl w:val="0"/>
          <w:numId w:val="4"/>
        </w:numPr>
        <w:tabs>
          <w:tab w:val="clear" w:pos="720"/>
        </w:tabs>
        <w:jc w:val="both"/>
      </w:pPr>
      <w:r>
        <w:lastRenderedPageBreak/>
        <w:t xml:space="preserve">While the </w:t>
      </w:r>
      <w:r w:rsidR="00770414">
        <w:t>Board</w:t>
      </w:r>
      <w:r>
        <w:t xml:space="preserve"> can and must assume a leadership role in alcohol</w:t>
      </w:r>
      <w:r w:rsidR="003E5450">
        <w:t>, illegal substance,</w:t>
      </w:r>
      <w:r>
        <w:t xml:space="preserve"> and </w:t>
      </w:r>
      <w:r w:rsidR="003E5450">
        <w:t>controlled</w:t>
      </w:r>
      <w:r>
        <w:t xml:space="preserve"> substance use/abuse prevention, this goal will be accomplished only through coordinated, collaborative efforts with school districts, parents, students, </w:t>
      </w:r>
      <w:r w:rsidR="00770414">
        <w:t>employees,</w:t>
      </w:r>
      <w:r>
        <w:t xml:space="preserve"> and the community as a whole.</w:t>
      </w:r>
    </w:p>
    <w:p w14:paraId="2A96A878" w14:textId="77777777" w:rsidR="007011DA" w:rsidRDefault="007011DA" w:rsidP="0035431F">
      <w:pPr>
        <w:jc w:val="both"/>
      </w:pPr>
    </w:p>
    <w:p w14:paraId="70C9D184" w14:textId="77777777" w:rsidR="007011DA" w:rsidRDefault="00594F4E" w:rsidP="000D29B5">
      <w:pPr>
        <w:pStyle w:val="Heading4"/>
        <w:keepLines/>
        <w:tabs>
          <w:tab w:val="clear" w:pos="547"/>
          <w:tab w:val="clear" w:pos="1080"/>
          <w:tab w:val="clear" w:pos="1440"/>
          <w:tab w:val="clear" w:pos="4507"/>
          <w:tab w:val="clear" w:pos="7200"/>
          <w:tab w:val="clear" w:pos="9000"/>
        </w:tabs>
        <w:spacing w:line="240" w:lineRule="auto"/>
        <w:rPr>
          <w:sz w:val="22"/>
        </w:rPr>
      </w:pPr>
      <w:r>
        <w:rPr>
          <w:sz w:val="22"/>
        </w:rPr>
        <w:t>Board</w:t>
      </w:r>
      <w:r w:rsidR="007011DA">
        <w:rPr>
          <w:sz w:val="22"/>
        </w:rPr>
        <w:t xml:space="preserve"> Goal</w:t>
      </w:r>
    </w:p>
    <w:p w14:paraId="0977B190" w14:textId="77777777" w:rsidR="007011DA" w:rsidRDefault="007011DA" w:rsidP="000D29B5">
      <w:pPr>
        <w:keepNext/>
        <w:keepLines/>
        <w:jc w:val="both"/>
      </w:pPr>
    </w:p>
    <w:p w14:paraId="4FE3977C" w14:textId="77777777" w:rsidR="007011DA" w:rsidRDefault="00594F4E" w:rsidP="000D29B5">
      <w:pPr>
        <w:keepNext/>
        <w:keepLines/>
        <w:jc w:val="both"/>
      </w:pPr>
      <w:r>
        <w:t>The Board</w:t>
      </w:r>
      <w:r w:rsidR="007011DA">
        <w:t xml:space="preserve"> is committed to the prevention of use/abuse of alcohol</w:t>
      </w:r>
      <w:r w:rsidR="003E5450">
        <w:t>, illegal substances,</w:t>
      </w:r>
      <w:r w:rsidR="007011DA">
        <w:t xml:space="preserve"> and controlled substances.  </w:t>
      </w:r>
      <w:r w:rsidR="00770414">
        <w:t>ES</w:t>
      </w:r>
      <w:r w:rsidR="007011DA">
        <w:t>BOCES is dedicated to providing a safe environment conducive to learning.  Chemical use/abuse interferes with instruction, undermines the respect that must characterize learning</w:t>
      </w:r>
      <w:r w:rsidR="003E5450">
        <w:t>,</w:t>
      </w:r>
      <w:r w:rsidR="007011DA">
        <w:t xml:space="preserve"> and threatens the safety and wellbeing of both the </w:t>
      </w:r>
      <w:r w:rsidR="003E5450">
        <w:t>user/</w:t>
      </w:r>
      <w:r w:rsidR="007011DA">
        <w:t xml:space="preserve">abuser and non-user.  </w:t>
      </w:r>
      <w:r w:rsidR="000956F7">
        <w:t xml:space="preserve">Our </w:t>
      </w:r>
      <w:r w:rsidR="007011DA">
        <w:t xml:space="preserve">primary purpose is to educate </w:t>
      </w:r>
      <w:r w:rsidR="003E5450">
        <w:t>our</w:t>
      </w:r>
      <w:r w:rsidR="007011DA">
        <w:t xml:space="preserve"> students using accurate and age-appropriate information about alcohol, tobacco</w:t>
      </w:r>
      <w:r w:rsidR="003E5450">
        <w:t xml:space="preserve">, illegal substances, </w:t>
      </w:r>
      <w:r w:rsidR="007011DA">
        <w:t xml:space="preserve">and </w:t>
      </w:r>
      <w:r w:rsidR="003E5450">
        <w:t>inappropriate use of controlled</w:t>
      </w:r>
      <w:r w:rsidR="007011DA">
        <w:t xml:space="preserve"> substances</w:t>
      </w:r>
      <w:r w:rsidR="00DA4E96">
        <w:t xml:space="preserve">, including </w:t>
      </w:r>
      <w:r w:rsidR="007011DA">
        <w:t>the physical, psychological</w:t>
      </w:r>
      <w:r w:rsidR="00DA4E96">
        <w:t>,</w:t>
      </w:r>
      <w:r w:rsidR="007011DA">
        <w:t xml:space="preserve"> and social consequences of their use/abuse.  </w:t>
      </w:r>
      <w:r w:rsidR="000956F7">
        <w:t xml:space="preserve">Our </w:t>
      </w:r>
      <w:r w:rsidR="007011DA">
        <w:t>goal is to help students develop appropriate life skills to resist the use of alcohol</w:t>
      </w:r>
      <w:r w:rsidR="00DA4E96">
        <w:t xml:space="preserve">, illegal substances, and the inappropriate use of </w:t>
      </w:r>
      <w:r w:rsidR="000D29B5">
        <w:t>controlled</w:t>
      </w:r>
      <w:r w:rsidR="007011DA">
        <w:t xml:space="preserve"> substances detrimental to their health by helping them develop a positive self-concept and by promoting the development of healthy lifestyles.  To accomplish this goal, full</w:t>
      </w:r>
      <w:r w:rsidR="00DA4E96">
        <w:t>-</w:t>
      </w:r>
      <w:r w:rsidR="007011DA">
        <w:t>time students will be provided with a comprehensive prevention curriculum.</w:t>
      </w:r>
    </w:p>
    <w:p w14:paraId="69375666" w14:textId="77777777" w:rsidR="007011DA" w:rsidRDefault="007011DA" w:rsidP="0035431F">
      <w:pPr>
        <w:jc w:val="both"/>
      </w:pPr>
    </w:p>
    <w:p w14:paraId="0AFA658B" w14:textId="77777777" w:rsidR="007011DA" w:rsidRDefault="007011DA" w:rsidP="0035431F">
      <w:pPr>
        <w:pStyle w:val="Heading4"/>
        <w:tabs>
          <w:tab w:val="clear" w:pos="547"/>
          <w:tab w:val="clear" w:pos="1080"/>
          <w:tab w:val="clear" w:pos="1440"/>
          <w:tab w:val="clear" w:pos="4507"/>
          <w:tab w:val="clear" w:pos="7200"/>
          <w:tab w:val="clear" w:pos="9000"/>
        </w:tabs>
        <w:spacing w:line="240" w:lineRule="auto"/>
        <w:rPr>
          <w:sz w:val="22"/>
        </w:rPr>
      </w:pPr>
      <w:r>
        <w:rPr>
          <w:sz w:val="22"/>
        </w:rPr>
        <w:t>Parent Education</w:t>
      </w:r>
    </w:p>
    <w:p w14:paraId="43163AD8" w14:textId="77777777" w:rsidR="007011DA" w:rsidRDefault="007011DA" w:rsidP="0035431F">
      <w:pPr>
        <w:jc w:val="both"/>
      </w:pPr>
    </w:p>
    <w:p w14:paraId="46DC56E5" w14:textId="77777777" w:rsidR="007011DA" w:rsidRDefault="00594F4E" w:rsidP="0035431F">
      <w:pPr>
        <w:jc w:val="both"/>
      </w:pPr>
      <w:r>
        <w:t>The Board</w:t>
      </w:r>
      <w:r w:rsidR="007011DA">
        <w:t xml:space="preserve"> believes that it is essential that the parents</w:t>
      </w:r>
      <w:r w:rsidR="00DA4E96">
        <w:t>/guardians</w:t>
      </w:r>
      <w:r w:rsidR="007011DA">
        <w:t xml:space="preserve"> of </w:t>
      </w:r>
      <w:r w:rsidR="009B336C">
        <w:t>ES</w:t>
      </w:r>
      <w:r w:rsidR="007011DA">
        <w:t xml:space="preserve">BOCES </w:t>
      </w:r>
      <w:r w:rsidR="00DA4E96">
        <w:t xml:space="preserve">students </w:t>
      </w:r>
      <w:r w:rsidR="007011DA">
        <w:t>are actively involved in understanding and enforcing th</w:t>
      </w:r>
      <w:r w:rsidR="00DA4E96">
        <w:t>is</w:t>
      </w:r>
      <w:r w:rsidR="007011DA">
        <w:t xml:space="preserve"> policy.  Through the PTA, parenting workshops, and distribution of information, all parents</w:t>
      </w:r>
      <w:r w:rsidR="00DA4E96">
        <w:t>/guardians</w:t>
      </w:r>
      <w:r w:rsidR="007011DA">
        <w:t xml:space="preserve"> will be provided with the opportunity to develop the skills necessary to reinforce the components of this policy in their homes and in the community.</w:t>
      </w:r>
    </w:p>
    <w:p w14:paraId="0DFE74A6" w14:textId="77777777" w:rsidR="007011DA" w:rsidRDefault="007011DA" w:rsidP="0035431F">
      <w:pPr>
        <w:jc w:val="both"/>
      </w:pPr>
    </w:p>
    <w:p w14:paraId="75CDB588" w14:textId="77777777" w:rsidR="007011DA" w:rsidRDefault="007011DA" w:rsidP="0035431F">
      <w:pPr>
        <w:pStyle w:val="Heading4"/>
        <w:tabs>
          <w:tab w:val="clear" w:pos="547"/>
          <w:tab w:val="clear" w:pos="1080"/>
          <w:tab w:val="clear" w:pos="1440"/>
          <w:tab w:val="clear" w:pos="4507"/>
          <w:tab w:val="clear" w:pos="7200"/>
          <w:tab w:val="clear" w:pos="9000"/>
        </w:tabs>
        <w:spacing w:line="240" w:lineRule="auto"/>
        <w:rPr>
          <w:sz w:val="22"/>
        </w:rPr>
      </w:pPr>
      <w:r>
        <w:rPr>
          <w:sz w:val="22"/>
        </w:rPr>
        <w:t>Involvement</w:t>
      </w:r>
    </w:p>
    <w:p w14:paraId="6FBA0935" w14:textId="77777777" w:rsidR="007011DA" w:rsidRDefault="007011DA" w:rsidP="0035431F">
      <w:pPr>
        <w:jc w:val="both"/>
      </w:pPr>
    </w:p>
    <w:p w14:paraId="4F00182F" w14:textId="77777777" w:rsidR="007011DA" w:rsidRDefault="007011DA" w:rsidP="0035431F">
      <w:pPr>
        <w:jc w:val="both"/>
      </w:pPr>
      <w:r>
        <w:t xml:space="preserve">In order to provide a consistent message to our youth, </w:t>
      </w:r>
      <w:r w:rsidR="009B336C">
        <w:t>ES</w:t>
      </w:r>
      <w:r>
        <w:t>BOCES will enlist the services of the local community, agencies, organizations, and other groups to provide a collaborative effort in setting a standard regarding prevention.  It is essential that parents, staff</w:t>
      </w:r>
      <w:r w:rsidR="00DA4E96">
        <w:t>,</w:t>
      </w:r>
      <w:r>
        <w:t xml:space="preserve"> and community provide a positive role model for our youth to reflect the rewards of</w:t>
      </w:r>
      <w:r w:rsidR="00DA4E96">
        <w:t xml:space="preserve"> a healthy, substance-free life</w:t>
      </w:r>
      <w:r>
        <w:t>style.</w:t>
      </w:r>
    </w:p>
    <w:p w14:paraId="51ACAC7F" w14:textId="77777777" w:rsidR="007011DA" w:rsidRDefault="007011DA" w:rsidP="0035431F">
      <w:pPr>
        <w:jc w:val="both"/>
      </w:pPr>
    </w:p>
    <w:p w14:paraId="686273C7" w14:textId="77777777" w:rsidR="007011DA" w:rsidRDefault="007011DA" w:rsidP="0035431F">
      <w:pPr>
        <w:pStyle w:val="Heading4"/>
        <w:tabs>
          <w:tab w:val="clear" w:pos="547"/>
          <w:tab w:val="clear" w:pos="1080"/>
          <w:tab w:val="clear" w:pos="1440"/>
          <w:tab w:val="clear" w:pos="4507"/>
          <w:tab w:val="clear" w:pos="7200"/>
          <w:tab w:val="clear" w:pos="9000"/>
        </w:tabs>
        <w:spacing w:line="240" w:lineRule="auto"/>
        <w:rPr>
          <w:sz w:val="22"/>
        </w:rPr>
      </w:pPr>
      <w:r>
        <w:rPr>
          <w:sz w:val="22"/>
        </w:rPr>
        <w:t>Student Assistance Program/Student Support</w:t>
      </w:r>
    </w:p>
    <w:p w14:paraId="24008BDC" w14:textId="77777777" w:rsidR="007011DA" w:rsidRDefault="007011DA" w:rsidP="0035431F">
      <w:pPr>
        <w:jc w:val="both"/>
      </w:pPr>
    </w:p>
    <w:p w14:paraId="44024659" w14:textId="77777777" w:rsidR="007011DA" w:rsidRDefault="00594F4E" w:rsidP="0035431F">
      <w:pPr>
        <w:jc w:val="both"/>
      </w:pPr>
      <w:r>
        <w:t>The Board</w:t>
      </w:r>
      <w:r w:rsidR="007011DA">
        <w:t xml:space="preserve"> believes that it must provide a comprehensive intervention program.  To this end, </w:t>
      </w:r>
      <w:r>
        <w:t xml:space="preserve">the Board </w:t>
      </w:r>
      <w:r w:rsidR="007011DA">
        <w:t>established a Student Assistance Program in 1988.  The purpose of this program is to eliminate any existing use or abuse of alcohol</w:t>
      </w:r>
      <w:r w:rsidR="00DA4E96">
        <w:t xml:space="preserve">, illegal substances, </w:t>
      </w:r>
      <w:r w:rsidR="007011DA">
        <w:t xml:space="preserve">and </w:t>
      </w:r>
      <w:r w:rsidR="000D29B5">
        <w:t>controlled</w:t>
      </w:r>
      <w:r w:rsidR="007011DA">
        <w:t xml:space="preserve"> substances and prevent any further use</w:t>
      </w:r>
      <w:r w:rsidR="00DA4E96">
        <w:t xml:space="preserve"> or abuse</w:t>
      </w:r>
      <w:r w:rsidR="007011DA">
        <w:t xml:space="preserve">.  Thus, </w:t>
      </w:r>
      <w:r>
        <w:t>the Board</w:t>
      </w:r>
      <w:r w:rsidR="007011DA">
        <w:t xml:space="preserve"> must identify substance abuse and those who are at high risk for such use or abuse.  Support services can be offered to any student</w:t>
      </w:r>
      <w:r w:rsidR="000D29B5">
        <w:t xml:space="preserve"> or student's </w:t>
      </w:r>
      <w:r w:rsidR="007011DA">
        <w:t>family member who has been so identified.</w:t>
      </w:r>
    </w:p>
    <w:p w14:paraId="26518C7D" w14:textId="77777777" w:rsidR="007011DA" w:rsidRDefault="007011DA" w:rsidP="0035431F">
      <w:pPr>
        <w:jc w:val="both"/>
      </w:pPr>
    </w:p>
    <w:p w14:paraId="21876E2E" w14:textId="77777777" w:rsidR="007011DA" w:rsidRDefault="007011DA" w:rsidP="0035431F">
      <w:pPr>
        <w:jc w:val="both"/>
      </w:pPr>
      <w:r>
        <w:t xml:space="preserve">The Student Assistance Program provides short-term counseling within the </w:t>
      </w:r>
      <w:r w:rsidR="000D29B5">
        <w:t>ESBOCES</w:t>
      </w:r>
      <w:r>
        <w:t xml:space="preserve"> setting to both parents</w:t>
      </w:r>
      <w:r w:rsidR="00DA4E96">
        <w:t>/guardians</w:t>
      </w:r>
      <w:r>
        <w:t xml:space="preserve"> and students regarding substance abuse.  Support services are offered to students who have been identified as using substances, those who are at risk to be potential users, and those who are returning to </w:t>
      </w:r>
      <w:r w:rsidR="000D29B5">
        <w:t>ESBOCES</w:t>
      </w:r>
      <w:r>
        <w:t xml:space="preserve"> from treatment facilities.  These services are also extended to the families of our students.  When there is concern of possible substance abuse, a student will be referred to the student assistance counselor.</w:t>
      </w:r>
    </w:p>
    <w:p w14:paraId="639A9B39" w14:textId="77777777" w:rsidR="007011DA" w:rsidRDefault="007011DA" w:rsidP="0035431F">
      <w:pPr>
        <w:jc w:val="both"/>
      </w:pPr>
    </w:p>
    <w:p w14:paraId="3D41C29B" w14:textId="77777777" w:rsidR="007011DA" w:rsidRDefault="007011DA" w:rsidP="0035431F">
      <w:pPr>
        <w:jc w:val="both"/>
      </w:pPr>
      <w:r>
        <w:t>Students considered at risk who may need extra support to avoid further problems may fall into some of the following categories:</w:t>
      </w:r>
    </w:p>
    <w:p w14:paraId="1ED3998A" w14:textId="77777777" w:rsidR="007011DA" w:rsidRDefault="007011DA" w:rsidP="0035431F">
      <w:pPr>
        <w:jc w:val="both"/>
      </w:pPr>
    </w:p>
    <w:p w14:paraId="36B605D2" w14:textId="77777777" w:rsidR="007011DA" w:rsidRDefault="009B336C" w:rsidP="0035431F">
      <w:pPr>
        <w:numPr>
          <w:ilvl w:val="0"/>
          <w:numId w:val="8"/>
        </w:numPr>
        <w:tabs>
          <w:tab w:val="clear" w:pos="720"/>
        </w:tabs>
        <w:jc w:val="both"/>
      </w:pPr>
      <w:r>
        <w:t>c</w:t>
      </w:r>
      <w:r w:rsidR="007011DA">
        <w:t>hildren who are physically or emotionally abused or neglected;</w:t>
      </w:r>
    </w:p>
    <w:p w14:paraId="000A1618" w14:textId="77777777" w:rsidR="007011DA" w:rsidRDefault="007011DA" w:rsidP="0035431F">
      <w:pPr>
        <w:jc w:val="both"/>
      </w:pPr>
    </w:p>
    <w:p w14:paraId="1DFE512A" w14:textId="77777777" w:rsidR="007011DA" w:rsidRDefault="009B336C" w:rsidP="0035431F">
      <w:pPr>
        <w:numPr>
          <w:ilvl w:val="0"/>
          <w:numId w:val="8"/>
        </w:numPr>
        <w:tabs>
          <w:tab w:val="clear" w:pos="720"/>
        </w:tabs>
        <w:jc w:val="both"/>
      </w:pPr>
      <w:r>
        <w:t>c</w:t>
      </w:r>
      <w:r w:rsidR="007011DA">
        <w:t>hildren who are sexually abused;</w:t>
      </w:r>
    </w:p>
    <w:p w14:paraId="407C85CF" w14:textId="77777777" w:rsidR="007011DA" w:rsidRDefault="007011DA" w:rsidP="0035431F">
      <w:pPr>
        <w:jc w:val="both"/>
      </w:pPr>
    </w:p>
    <w:p w14:paraId="04263D9B" w14:textId="77777777" w:rsidR="007011DA" w:rsidRDefault="009B336C" w:rsidP="0035431F">
      <w:pPr>
        <w:numPr>
          <w:ilvl w:val="0"/>
          <w:numId w:val="8"/>
        </w:numPr>
        <w:tabs>
          <w:tab w:val="clear" w:pos="720"/>
        </w:tabs>
        <w:jc w:val="both"/>
      </w:pPr>
      <w:r>
        <w:t>c</w:t>
      </w:r>
      <w:r w:rsidR="007011DA">
        <w:t>hildren who are pregnant;</w:t>
      </w:r>
      <w:r>
        <w:t xml:space="preserve"> or</w:t>
      </w:r>
    </w:p>
    <w:p w14:paraId="4A1609E5" w14:textId="77777777" w:rsidR="007011DA" w:rsidRDefault="007011DA" w:rsidP="0035431F">
      <w:pPr>
        <w:jc w:val="both"/>
      </w:pPr>
    </w:p>
    <w:p w14:paraId="4A8684EF" w14:textId="77777777" w:rsidR="007011DA" w:rsidRDefault="009B336C" w:rsidP="0035431F">
      <w:pPr>
        <w:numPr>
          <w:ilvl w:val="0"/>
          <w:numId w:val="8"/>
        </w:numPr>
        <w:tabs>
          <w:tab w:val="clear" w:pos="720"/>
        </w:tabs>
        <w:jc w:val="both"/>
      </w:pPr>
      <w:r>
        <w:t>c</w:t>
      </w:r>
      <w:r w:rsidR="007011DA">
        <w:t>hildren who are homeless.</w:t>
      </w:r>
    </w:p>
    <w:p w14:paraId="25A6B080" w14:textId="77777777" w:rsidR="007011DA" w:rsidRDefault="007011DA" w:rsidP="0035431F">
      <w:pPr>
        <w:jc w:val="both"/>
      </w:pPr>
    </w:p>
    <w:p w14:paraId="06CDD2A7" w14:textId="77777777" w:rsidR="007011DA" w:rsidRDefault="007011DA" w:rsidP="0035431F">
      <w:pPr>
        <w:jc w:val="both"/>
      </w:pPr>
      <w:r>
        <w:t xml:space="preserve">The Student Assistance Program maintains contact with community agencies in order to coordinate appropriate referrals for students and families when substance abuse has been identified.  Students, parents, and </w:t>
      </w:r>
      <w:r w:rsidR="009B336C">
        <w:t>employees</w:t>
      </w:r>
      <w:r>
        <w:t xml:space="preserve"> may contact the student assistance counselor directly with concerns they may have in this area.  All contact between the student assistance counselor and students and families is confidential.</w:t>
      </w:r>
    </w:p>
    <w:p w14:paraId="21171455" w14:textId="77777777" w:rsidR="007011DA" w:rsidRDefault="007011DA" w:rsidP="0035431F">
      <w:pPr>
        <w:jc w:val="both"/>
      </w:pPr>
    </w:p>
    <w:p w14:paraId="0D73B52F" w14:textId="77777777" w:rsidR="007011DA" w:rsidRDefault="007011DA" w:rsidP="0035431F">
      <w:pPr>
        <w:jc w:val="both"/>
      </w:pPr>
      <w:r>
        <w:t xml:space="preserve">It is the responsibility of every </w:t>
      </w:r>
      <w:r w:rsidR="009B336C">
        <w:t>employee</w:t>
      </w:r>
      <w:r>
        <w:t xml:space="preserve"> to report any information or observations regarding the suspected use, possession</w:t>
      </w:r>
      <w:r w:rsidR="009B336C">
        <w:t>,</w:t>
      </w:r>
      <w:r>
        <w:t xml:space="preserve"> or trafficking of alcohol or drugs.  </w:t>
      </w:r>
      <w:r w:rsidR="009B336C">
        <w:t>Employees</w:t>
      </w:r>
      <w:r>
        <w:t xml:space="preserve"> must make these reports to the building principal or designee.  </w:t>
      </w:r>
      <w:r w:rsidR="009B336C">
        <w:t>Employees</w:t>
      </w:r>
      <w:r>
        <w:t xml:space="preserve"> making such reports </w:t>
      </w:r>
      <w:r w:rsidR="00FE6160">
        <w:t xml:space="preserve">in good faith </w:t>
      </w:r>
      <w:r>
        <w:t>are immune from any civil liability.</w:t>
      </w:r>
    </w:p>
    <w:p w14:paraId="2AFA774F" w14:textId="77777777" w:rsidR="007011DA" w:rsidRDefault="007011DA" w:rsidP="0035431F">
      <w:pPr>
        <w:jc w:val="both"/>
      </w:pPr>
    </w:p>
    <w:p w14:paraId="65BFE41E" w14:textId="77777777" w:rsidR="007011DA" w:rsidRDefault="007011DA" w:rsidP="0035431F">
      <w:pPr>
        <w:pStyle w:val="Heading4"/>
        <w:tabs>
          <w:tab w:val="clear" w:pos="547"/>
          <w:tab w:val="clear" w:pos="1080"/>
          <w:tab w:val="clear" w:pos="1440"/>
          <w:tab w:val="clear" w:pos="4507"/>
          <w:tab w:val="clear" w:pos="7200"/>
          <w:tab w:val="clear" w:pos="9000"/>
        </w:tabs>
        <w:spacing w:line="240" w:lineRule="auto"/>
        <w:rPr>
          <w:sz w:val="22"/>
        </w:rPr>
      </w:pPr>
      <w:r>
        <w:rPr>
          <w:sz w:val="22"/>
        </w:rPr>
        <w:t>Standards of Conduct for Students in a Drug-and-Alcohol-Free Environment</w:t>
      </w:r>
    </w:p>
    <w:p w14:paraId="0D9F4B9C" w14:textId="77777777" w:rsidR="007011DA" w:rsidRDefault="007011DA" w:rsidP="0035431F">
      <w:pPr>
        <w:jc w:val="both"/>
        <w:rPr>
          <w:b/>
        </w:rPr>
      </w:pPr>
    </w:p>
    <w:p w14:paraId="33246B0D" w14:textId="77777777" w:rsidR="007011DA" w:rsidRDefault="00594F4E" w:rsidP="0035431F">
      <w:pPr>
        <w:pStyle w:val="BodyText"/>
        <w:tabs>
          <w:tab w:val="clear" w:pos="547"/>
          <w:tab w:val="clear" w:pos="1080"/>
          <w:tab w:val="clear" w:pos="1440"/>
          <w:tab w:val="clear" w:pos="4507"/>
          <w:tab w:val="clear" w:pos="7200"/>
          <w:tab w:val="clear" w:pos="9000"/>
        </w:tabs>
        <w:spacing w:line="240" w:lineRule="auto"/>
        <w:rPr>
          <w:sz w:val="22"/>
        </w:rPr>
      </w:pPr>
      <w:r>
        <w:rPr>
          <w:sz w:val="22"/>
        </w:rPr>
        <w:t>The Board</w:t>
      </w:r>
      <w:r w:rsidR="007011DA">
        <w:rPr>
          <w:sz w:val="22"/>
        </w:rPr>
        <w:t xml:space="preserve"> is committed to mak</w:t>
      </w:r>
      <w:r w:rsidR="00DA4E96">
        <w:rPr>
          <w:sz w:val="22"/>
        </w:rPr>
        <w:t>ing</w:t>
      </w:r>
      <w:r w:rsidR="007011DA">
        <w:rPr>
          <w:sz w:val="22"/>
        </w:rPr>
        <w:t xml:space="preserve"> every effort to have a drug-and-alcohol-free environment.  In furtherance of this commitment,</w:t>
      </w:r>
      <w:r w:rsidR="000956F7">
        <w:rPr>
          <w:sz w:val="22"/>
        </w:rPr>
        <w:t xml:space="preserve"> the</w:t>
      </w:r>
      <w:r w:rsidR="007011DA">
        <w:rPr>
          <w:sz w:val="22"/>
        </w:rPr>
        <w:t xml:space="preserve"> </w:t>
      </w:r>
      <w:r w:rsidR="009B336C">
        <w:rPr>
          <w:sz w:val="22"/>
        </w:rPr>
        <w:t>Board</w:t>
      </w:r>
      <w:r w:rsidR="007011DA">
        <w:rPr>
          <w:sz w:val="22"/>
        </w:rPr>
        <w:t xml:space="preserve"> has adopted, in conjunction with its drug-free environment policy, “standards of conduct” for students as follows:</w:t>
      </w:r>
    </w:p>
    <w:p w14:paraId="172BA139" w14:textId="77777777" w:rsidR="007011DA" w:rsidRDefault="007011DA" w:rsidP="0035431F">
      <w:pPr>
        <w:jc w:val="both"/>
      </w:pPr>
    </w:p>
    <w:p w14:paraId="7FD4D6D4" w14:textId="77777777" w:rsidR="007011DA" w:rsidRDefault="009B336C" w:rsidP="0035431F">
      <w:pPr>
        <w:numPr>
          <w:ilvl w:val="0"/>
          <w:numId w:val="9"/>
        </w:numPr>
        <w:jc w:val="both"/>
      </w:pPr>
      <w:r>
        <w:t>t</w:t>
      </w:r>
      <w:r w:rsidR="007011DA">
        <w:t xml:space="preserve">he manufacture, distribution, dispensation, possession and/or </w:t>
      </w:r>
      <w:r w:rsidR="00DA4E96">
        <w:t>use of alcohol or illegal substances or the inappropriate</w:t>
      </w:r>
      <w:r w:rsidR="007011DA">
        <w:t xml:space="preserve"> use of controlled substances by students on </w:t>
      </w:r>
      <w:r>
        <w:t>ESBOCES</w:t>
      </w:r>
      <w:r w:rsidR="007011DA">
        <w:t xml:space="preserve"> </w:t>
      </w:r>
      <w:r w:rsidR="00DA4E96">
        <w:t>property</w:t>
      </w:r>
      <w:r w:rsidR="007011DA">
        <w:t xml:space="preserve"> is prohibited</w:t>
      </w:r>
      <w:r>
        <w:t>;</w:t>
      </w:r>
    </w:p>
    <w:p w14:paraId="23427C07" w14:textId="77777777" w:rsidR="007011DA" w:rsidRDefault="007011DA" w:rsidP="0035431F">
      <w:pPr>
        <w:jc w:val="both"/>
      </w:pPr>
    </w:p>
    <w:p w14:paraId="489CD981" w14:textId="77777777" w:rsidR="007011DA" w:rsidRDefault="009B336C" w:rsidP="0035431F">
      <w:pPr>
        <w:numPr>
          <w:ilvl w:val="0"/>
          <w:numId w:val="9"/>
        </w:numPr>
        <w:jc w:val="both"/>
      </w:pPr>
      <w:r>
        <w:t>s</w:t>
      </w:r>
      <w:r w:rsidR="007011DA">
        <w:t xml:space="preserve">tudents whose behavior indicates they have used </w:t>
      </w:r>
      <w:r w:rsidR="00DA4E96">
        <w:t xml:space="preserve">alcohol or </w:t>
      </w:r>
      <w:r w:rsidR="007011DA">
        <w:t>a</w:t>
      </w:r>
      <w:r w:rsidR="00DA4E96">
        <w:t>n illegal substance or inappropriately used a</w:t>
      </w:r>
      <w:r w:rsidR="007011DA">
        <w:t xml:space="preserve"> controlled substance before </w:t>
      </w:r>
      <w:r>
        <w:t>class</w:t>
      </w:r>
      <w:r w:rsidR="007011DA">
        <w:t xml:space="preserve"> will no</w:t>
      </w:r>
      <w:r>
        <w:t>t be permitted to attend class;</w:t>
      </w:r>
    </w:p>
    <w:p w14:paraId="44511636" w14:textId="77777777" w:rsidR="007011DA" w:rsidRDefault="007011DA" w:rsidP="0035431F">
      <w:pPr>
        <w:jc w:val="both"/>
      </w:pPr>
    </w:p>
    <w:p w14:paraId="75CDE21E" w14:textId="77777777" w:rsidR="007011DA" w:rsidRDefault="009B336C" w:rsidP="0035431F">
      <w:pPr>
        <w:numPr>
          <w:ilvl w:val="0"/>
          <w:numId w:val="9"/>
        </w:numPr>
        <w:jc w:val="both"/>
      </w:pPr>
      <w:r>
        <w:t>s</w:t>
      </w:r>
      <w:r w:rsidR="007011DA">
        <w:t>tudents requesting aid and guidance in alcohol and drug abuse resolution will be dea</w:t>
      </w:r>
      <w:r>
        <w:t>lt with on a confidential basis; and</w:t>
      </w:r>
    </w:p>
    <w:p w14:paraId="76688431" w14:textId="77777777" w:rsidR="007011DA" w:rsidRDefault="007011DA" w:rsidP="0035431F">
      <w:pPr>
        <w:jc w:val="both"/>
      </w:pPr>
    </w:p>
    <w:p w14:paraId="22A45034" w14:textId="77777777" w:rsidR="007011DA" w:rsidRDefault="009B336C" w:rsidP="0035431F">
      <w:pPr>
        <w:numPr>
          <w:ilvl w:val="0"/>
          <w:numId w:val="9"/>
        </w:numPr>
        <w:jc w:val="both"/>
      </w:pPr>
      <w:r>
        <w:t>c</w:t>
      </w:r>
      <w:r w:rsidR="007011DA">
        <w:t>ompliance with the Code of Conduct is mandatory.</w:t>
      </w:r>
    </w:p>
    <w:p w14:paraId="14A58CDF" w14:textId="77777777" w:rsidR="007011DA" w:rsidRDefault="007011DA" w:rsidP="0035431F">
      <w:pPr>
        <w:jc w:val="both"/>
      </w:pPr>
    </w:p>
    <w:p w14:paraId="2E1A0069" w14:textId="77777777" w:rsidR="007011DA" w:rsidRDefault="007011DA" w:rsidP="0035431F">
      <w:pPr>
        <w:pStyle w:val="Heading4"/>
        <w:tabs>
          <w:tab w:val="clear" w:pos="547"/>
          <w:tab w:val="clear" w:pos="1080"/>
          <w:tab w:val="clear" w:pos="1440"/>
          <w:tab w:val="clear" w:pos="4507"/>
          <w:tab w:val="clear" w:pos="7200"/>
          <w:tab w:val="clear" w:pos="9000"/>
        </w:tabs>
        <w:spacing w:line="240" w:lineRule="auto"/>
        <w:rPr>
          <w:sz w:val="22"/>
        </w:rPr>
      </w:pPr>
      <w:r>
        <w:rPr>
          <w:sz w:val="22"/>
        </w:rPr>
        <w:t>Standards of Intervention for Students</w:t>
      </w:r>
    </w:p>
    <w:p w14:paraId="368E74DE" w14:textId="77777777" w:rsidR="007011DA" w:rsidRDefault="007011DA" w:rsidP="0035431F">
      <w:pPr>
        <w:jc w:val="both"/>
      </w:pPr>
    </w:p>
    <w:p w14:paraId="12262F62" w14:textId="77777777" w:rsidR="007011DA" w:rsidRDefault="007011DA" w:rsidP="0035431F">
      <w:pPr>
        <w:jc w:val="both"/>
      </w:pPr>
      <w:r>
        <w:t>If a student is suspected of alcohol or drug possession or if a student appears to be under the influence of drugs or alcohol, the following steps will be taken:</w:t>
      </w:r>
    </w:p>
    <w:p w14:paraId="5DF4880F" w14:textId="77777777" w:rsidR="007011DA" w:rsidRDefault="007011DA" w:rsidP="0035431F">
      <w:pPr>
        <w:jc w:val="both"/>
      </w:pPr>
    </w:p>
    <w:p w14:paraId="09148FE7" w14:textId="77777777" w:rsidR="007011DA" w:rsidRDefault="009B336C" w:rsidP="0035431F">
      <w:pPr>
        <w:numPr>
          <w:ilvl w:val="0"/>
          <w:numId w:val="10"/>
        </w:numPr>
        <w:jc w:val="both"/>
      </w:pPr>
      <w:r>
        <w:t>t</w:t>
      </w:r>
      <w:r w:rsidR="007011DA">
        <w:t>he</w:t>
      </w:r>
      <w:r>
        <w:t xml:space="preserve"> student will not be left alone;</w:t>
      </w:r>
    </w:p>
    <w:p w14:paraId="74E14C55" w14:textId="77777777" w:rsidR="007011DA" w:rsidRDefault="007011DA" w:rsidP="0035431F">
      <w:pPr>
        <w:jc w:val="both"/>
      </w:pPr>
    </w:p>
    <w:p w14:paraId="023A5AA9" w14:textId="77777777" w:rsidR="007011DA" w:rsidRDefault="009B336C" w:rsidP="0035431F">
      <w:pPr>
        <w:numPr>
          <w:ilvl w:val="0"/>
          <w:numId w:val="10"/>
        </w:numPr>
        <w:jc w:val="both"/>
      </w:pPr>
      <w:r>
        <w:t>t</w:t>
      </w:r>
      <w:r w:rsidR="007011DA">
        <w:t>he building princip</w:t>
      </w:r>
      <w:r>
        <w:t>al or designee will be notified;</w:t>
      </w:r>
    </w:p>
    <w:p w14:paraId="13B4A997" w14:textId="77777777" w:rsidR="007011DA" w:rsidRDefault="007011DA" w:rsidP="0035431F">
      <w:pPr>
        <w:jc w:val="both"/>
      </w:pPr>
    </w:p>
    <w:p w14:paraId="14DAAF12" w14:textId="77777777" w:rsidR="007011DA" w:rsidRDefault="009B336C" w:rsidP="0035431F">
      <w:pPr>
        <w:numPr>
          <w:ilvl w:val="0"/>
          <w:numId w:val="10"/>
        </w:numPr>
        <w:jc w:val="both"/>
      </w:pPr>
      <w:r>
        <w:t>if</w:t>
      </w:r>
      <w:r w:rsidR="007011DA">
        <w:t xml:space="preserve"> consumption is suspected, the </w:t>
      </w:r>
      <w:r>
        <w:t>building</w:t>
      </w:r>
      <w:r w:rsidR="007011DA">
        <w:t xml:space="preserve"> nurse will see the student to determine if further</w:t>
      </w:r>
      <w:r>
        <w:t xml:space="preserve"> medical intervention is needed;</w:t>
      </w:r>
    </w:p>
    <w:p w14:paraId="247B0C46" w14:textId="77777777" w:rsidR="007011DA" w:rsidRDefault="007011DA" w:rsidP="0035431F">
      <w:pPr>
        <w:jc w:val="both"/>
      </w:pPr>
    </w:p>
    <w:p w14:paraId="1F929EE4" w14:textId="77777777" w:rsidR="007011DA" w:rsidRDefault="009B336C" w:rsidP="0035431F">
      <w:pPr>
        <w:numPr>
          <w:ilvl w:val="0"/>
          <w:numId w:val="10"/>
        </w:numPr>
        <w:jc w:val="both"/>
      </w:pPr>
      <w:r>
        <w:t>i</w:t>
      </w:r>
      <w:r w:rsidR="007011DA">
        <w:t>f possession of an illegal substance is found, the police wi</w:t>
      </w:r>
      <w:r>
        <w:t>ll be notified by the principal;</w:t>
      </w:r>
    </w:p>
    <w:p w14:paraId="56E652EA" w14:textId="77777777" w:rsidR="007011DA" w:rsidRDefault="007011DA" w:rsidP="0035431F">
      <w:pPr>
        <w:jc w:val="both"/>
      </w:pPr>
    </w:p>
    <w:p w14:paraId="5D07BCCA" w14:textId="77777777" w:rsidR="007011DA" w:rsidRDefault="009B336C" w:rsidP="0035431F">
      <w:pPr>
        <w:numPr>
          <w:ilvl w:val="0"/>
          <w:numId w:val="10"/>
        </w:numPr>
        <w:jc w:val="both"/>
      </w:pPr>
      <w:r>
        <w:t>t</w:t>
      </w:r>
      <w:r w:rsidR="007011DA">
        <w:t>he parents or legal guardians will be notified</w:t>
      </w:r>
      <w:r>
        <w:t>;</w:t>
      </w:r>
    </w:p>
    <w:p w14:paraId="0CE26CCC" w14:textId="77777777" w:rsidR="007011DA" w:rsidRDefault="007011DA" w:rsidP="0035431F">
      <w:pPr>
        <w:jc w:val="both"/>
      </w:pPr>
    </w:p>
    <w:p w14:paraId="657498A9" w14:textId="77777777" w:rsidR="007011DA" w:rsidRDefault="009B336C" w:rsidP="0035431F">
      <w:pPr>
        <w:numPr>
          <w:ilvl w:val="0"/>
          <w:numId w:val="10"/>
        </w:numPr>
        <w:jc w:val="both"/>
      </w:pPr>
      <w:r>
        <w:t>t</w:t>
      </w:r>
      <w:r w:rsidR="007011DA">
        <w:t xml:space="preserve">he building principal will report the information regarding the </w:t>
      </w:r>
      <w:r>
        <w:t>student to the Program Director; and</w:t>
      </w:r>
    </w:p>
    <w:p w14:paraId="45118155" w14:textId="77777777" w:rsidR="007011DA" w:rsidRDefault="007011DA" w:rsidP="0035431F">
      <w:pPr>
        <w:jc w:val="both"/>
      </w:pPr>
    </w:p>
    <w:p w14:paraId="4B9B6FF9" w14:textId="77777777" w:rsidR="007011DA" w:rsidRDefault="009B336C" w:rsidP="0035431F">
      <w:pPr>
        <w:numPr>
          <w:ilvl w:val="0"/>
          <w:numId w:val="10"/>
        </w:numPr>
        <w:jc w:val="both"/>
      </w:pPr>
      <w:r>
        <w:t>t</w:t>
      </w:r>
      <w:r w:rsidR="007011DA">
        <w:t>he student will be referred to a counselor</w:t>
      </w:r>
      <w:r>
        <w:t xml:space="preserve"> for t</w:t>
      </w:r>
      <w:r w:rsidR="007011DA">
        <w:t xml:space="preserve">he purpose </w:t>
      </w:r>
      <w:r>
        <w:t>of evaluating</w:t>
      </w:r>
      <w:r w:rsidR="007011DA">
        <w:t xml:space="preserve"> the nature of the student’s problem and to make recommendations for appropriate intervention.</w:t>
      </w:r>
    </w:p>
    <w:p w14:paraId="252371FC" w14:textId="77777777" w:rsidR="007011DA" w:rsidRDefault="007011DA" w:rsidP="0035431F">
      <w:pPr>
        <w:jc w:val="both"/>
      </w:pPr>
    </w:p>
    <w:p w14:paraId="5BD891CF" w14:textId="77777777" w:rsidR="007011DA" w:rsidRDefault="007011DA"/>
    <w:p w14:paraId="1E5E940F" w14:textId="77777777" w:rsidR="007011DA" w:rsidRDefault="003C2DDA">
      <w:pPr>
        <w:tabs>
          <w:tab w:val="left" w:pos="547"/>
          <w:tab w:val="left" w:pos="1080"/>
          <w:tab w:val="left" w:pos="1440"/>
          <w:tab w:val="left" w:pos="4507"/>
          <w:tab w:val="left" w:pos="7200"/>
          <w:tab w:val="left" w:pos="9000"/>
        </w:tabs>
        <w:jc w:val="both"/>
        <w:rPr>
          <w:sz w:val="18"/>
        </w:rPr>
      </w:pPr>
      <w:r>
        <w:rPr>
          <w:sz w:val="18"/>
        </w:rPr>
        <w:t xml:space="preserve">First </w:t>
      </w:r>
      <w:r w:rsidR="007011DA">
        <w:rPr>
          <w:sz w:val="18"/>
        </w:rPr>
        <w:t>Adopted:  7/1/03</w:t>
      </w:r>
    </w:p>
    <w:p w14:paraId="2D62BF78" w14:textId="77777777" w:rsidR="007011DA" w:rsidRDefault="003C2DDA">
      <w:pPr>
        <w:tabs>
          <w:tab w:val="left" w:pos="547"/>
          <w:tab w:val="left" w:pos="1080"/>
          <w:tab w:val="left" w:pos="1440"/>
          <w:tab w:val="left" w:pos="4507"/>
          <w:tab w:val="left" w:pos="7200"/>
          <w:tab w:val="left" w:pos="9000"/>
        </w:tabs>
        <w:jc w:val="both"/>
        <w:rPr>
          <w:sz w:val="18"/>
        </w:rPr>
      </w:pPr>
      <w:r>
        <w:rPr>
          <w:sz w:val="18"/>
        </w:rPr>
        <w:t>Re</w:t>
      </w:r>
      <w:r w:rsidR="0035431F">
        <w:rPr>
          <w:sz w:val="18"/>
        </w:rPr>
        <w:t>adopt</w:t>
      </w:r>
      <w:r>
        <w:rPr>
          <w:sz w:val="18"/>
        </w:rPr>
        <w:t>ed</w:t>
      </w:r>
      <w:r w:rsidR="007011DA">
        <w:rPr>
          <w:sz w:val="18"/>
        </w:rPr>
        <w:t xml:space="preserve">:  </w:t>
      </w:r>
      <w:r w:rsidR="0035431F">
        <w:rPr>
          <w:sz w:val="18"/>
        </w:rPr>
        <w:t>7/11/07</w:t>
      </w:r>
    </w:p>
    <w:p w14:paraId="40582507" w14:textId="77777777" w:rsidR="000E60B3" w:rsidRDefault="000E60B3">
      <w:pPr>
        <w:tabs>
          <w:tab w:val="left" w:pos="547"/>
          <w:tab w:val="left" w:pos="1080"/>
          <w:tab w:val="left" w:pos="1440"/>
          <w:tab w:val="left" w:pos="4507"/>
          <w:tab w:val="left" w:pos="7200"/>
          <w:tab w:val="left" w:pos="9000"/>
        </w:tabs>
        <w:jc w:val="both"/>
        <w:rPr>
          <w:sz w:val="18"/>
        </w:rPr>
      </w:pPr>
      <w:r>
        <w:rPr>
          <w:sz w:val="18"/>
        </w:rPr>
        <w:t xml:space="preserve">Readopted:  </w:t>
      </w:r>
      <w:r w:rsidR="00ED59E4">
        <w:rPr>
          <w:sz w:val="18"/>
        </w:rPr>
        <w:t>2/27/08</w:t>
      </w:r>
    </w:p>
    <w:p w14:paraId="10914D7F" w14:textId="77777777" w:rsidR="005D26A4" w:rsidRDefault="005D26A4">
      <w:pPr>
        <w:tabs>
          <w:tab w:val="left" w:pos="547"/>
          <w:tab w:val="left" w:pos="1080"/>
          <w:tab w:val="left" w:pos="1440"/>
          <w:tab w:val="left" w:pos="4507"/>
          <w:tab w:val="left" w:pos="7200"/>
          <w:tab w:val="left" w:pos="9000"/>
        </w:tabs>
        <w:jc w:val="both"/>
        <w:rPr>
          <w:sz w:val="18"/>
        </w:rPr>
      </w:pPr>
      <w:r>
        <w:rPr>
          <w:sz w:val="18"/>
        </w:rPr>
        <w:t xml:space="preserve">Readopted:  </w:t>
      </w:r>
      <w:r w:rsidR="00292A1A">
        <w:rPr>
          <w:sz w:val="18"/>
        </w:rPr>
        <w:t>1/25/12</w:t>
      </w:r>
    </w:p>
    <w:p w14:paraId="3156AD58" w14:textId="77777777" w:rsidR="00ED59E4" w:rsidRDefault="00ED59E4">
      <w:pPr>
        <w:tabs>
          <w:tab w:val="left" w:pos="547"/>
          <w:tab w:val="left" w:pos="1080"/>
          <w:tab w:val="left" w:pos="1440"/>
          <w:tab w:val="left" w:pos="4507"/>
          <w:tab w:val="left" w:pos="7200"/>
          <w:tab w:val="left" w:pos="9000"/>
        </w:tabs>
        <w:jc w:val="both"/>
        <w:rPr>
          <w:sz w:val="18"/>
        </w:rPr>
      </w:pPr>
    </w:p>
    <w:p w14:paraId="6544E940" w14:textId="77777777" w:rsidR="0035431F" w:rsidRDefault="0035431F">
      <w:pPr>
        <w:tabs>
          <w:tab w:val="left" w:pos="547"/>
          <w:tab w:val="left" w:pos="1080"/>
          <w:tab w:val="left" w:pos="1440"/>
          <w:tab w:val="left" w:pos="4507"/>
          <w:tab w:val="left" w:pos="7200"/>
          <w:tab w:val="left" w:pos="9000"/>
        </w:tabs>
        <w:jc w:val="both"/>
        <w:rPr>
          <w:sz w:val="18"/>
        </w:rPr>
      </w:pPr>
    </w:p>
    <w:p w14:paraId="1FB525C0" w14:textId="77777777" w:rsidR="007011DA" w:rsidRDefault="007011DA"/>
    <w:sectPr w:rsidR="007011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C0C6" w14:textId="77777777" w:rsidR="00672DD5" w:rsidRDefault="00672DD5">
      <w:r>
        <w:separator/>
      </w:r>
    </w:p>
  </w:endnote>
  <w:endnote w:type="continuationSeparator" w:id="0">
    <w:p w14:paraId="0467ACA4" w14:textId="77777777" w:rsidR="00672DD5" w:rsidRDefault="0067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156D" w14:textId="77777777" w:rsidR="00127630" w:rsidRDefault="00127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7C65" w14:textId="77777777" w:rsidR="00127630" w:rsidRDefault="001276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D107" w14:textId="77777777" w:rsidR="00127630" w:rsidRDefault="00127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5314" w14:textId="77777777" w:rsidR="00672DD5" w:rsidRDefault="00672DD5">
      <w:r>
        <w:separator/>
      </w:r>
    </w:p>
  </w:footnote>
  <w:footnote w:type="continuationSeparator" w:id="0">
    <w:p w14:paraId="3EBE6C98" w14:textId="77777777" w:rsidR="00672DD5" w:rsidRDefault="00672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D98E" w14:textId="77777777" w:rsidR="00127630" w:rsidRDefault="00127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5591" w14:textId="77777777" w:rsidR="007011DA" w:rsidRDefault="007011DA">
    <w:pPr>
      <w:pStyle w:val="Header"/>
      <w:jc w:val="right"/>
      <w:rPr>
        <w:b/>
        <w:bCs/>
        <w:sz w:val="20"/>
      </w:rPr>
    </w:pPr>
    <w:r>
      <w:rPr>
        <w:b/>
        <w:bCs/>
        <w:sz w:val="20"/>
      </w:rPr>
      <w:t xml:space="preserve">Policy 6220 – Student </w:t>
    </w:r>
    <w:r w:rsidR="00127630">
      <w:rPr>
        <w:b/>
        <w:bCs/>
        <w:sz w:val="20"/>
      </w:rPr>
      <w:t>Alcohol and S</w:t>
    </w:r>
    <w:r>
      <w:rPr>
        <w:b/>
        <w:bCs/>
        <w:sz w:val="20"/>
      </w:rPr>
      <w:t>ubstance Abuse</w:t>
    </w:r>
  </w:p>
  <w:p w14:paraId="5CC9633B" w14:textId="77777777" w:rsidR="007011DA" w:rsidRDefault="007011DA">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1B64AC">
      <w:rPr>
        <w:b/>
        <w:bCs/>
        <w:noProof/>
        <w:sz w:val="20"/>
      </w:rPr>
      <w:t>4</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1B64AC">
      <w:rPr>
        <w:b/>
        <w:bCs/>
        <w:noProof/>
        <w:sz w:val="20"/>
      </w:rPr>
      <w:t>4</w:t>
    </w:r>
    <w:r>
      <w:rPr>
        <w:b/>
        <w:bCs/>
        <w:sz w:val="20"/>
      </w:rPr>
      <w:fldChar w:fldCharType="end"/>
    </w:r>
  </w:p>
  <w:p w14:paraId="34F0BA2E" w14:textId="77777777" w:rsidR="007011DA" w:rsidRDefault="007011DA">
    <w:pPr>
      <w:pStyle w:val="Header"/>
      <w:jc w:val="right"/>
      <w:rPr>
        <w:b/>
        <w:bCs/>
        <w:sz w:val="20"/>
      </w:rPr>
    </w:pPr>
  </w:p>
  <w:p w14:paraId="12235832" w14:textId="77777777" w:rsidR="007011DA" w:rsidRDefault="007011DA">
    <w:pPr>
      <w:pStyle w:val="Header"/>
      <w:jc w:val="right"/>
      <w:rPr>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BFDD" w14:textId="77777777" w:rsidR="007011DA" w:rsidRDefault="007011DA">
    <w:pPr>
      <w:pStyle w:val="Header"/>
      <w:jc w:val="right"/>
      <w:rPr>
        <w:b/>
        <w:sz w:val="20"/>
      </w:rPr>
    </w:pPr>
    <w:r>
      <w:rPr>
        <w:noProof/>
        <w:sz w:val="20"/>
      </w:rPr>
      <w:pict w14:anchorId="3A814FAE">
        <v:line id="_x0000_s2056" style="position:absolute;left:0;text-align:left;z-index:251659264" from="2in,-1.1pt" to="2in,121.3pt" strokeweight="3pt"/>
      </w:pict>
    </w:r>
    <w:r>
      <w:rPr>
        <w:noProof/>
        <w:sz w:val="20"/>
      </w:rPr>
      <w:pict w14:anchorId="0DDAA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36.2pt;width:116.65pt;height:60.7pt;z-index:251656192;mso-wrap-edited:f;mso-position-vertical-relative:page" wrapcoords="8280 0 7740 592 7560 9468 4320 11540 1080 13907 360 15386 1980 17458 4320 18937 1260 20121 360 20712 360 21304 21060 21304 21600 21008 21240 20416 7020 18937 19440 16274 19800 14795 13680 14203 21240 13019 21600 11836 19980 9468 21420 4734 21600 3255 20520 2663 9000 0 8280 0">
          <v:imagedata r:id="rId1" o:title="Black, ESB Blue"/>
          <w10:wrap type="through" anchory="page"/>
        </v:shape>
      </w:pict>
    </w:r>
    <w:r>
      <w:rPr>
        <w:b/>
        <w:noProof/>
        <w:sz w:val="20"/>
      </w:rPr>
      <w:pict w14:anchorId="1820DA0D">
        <v:shapetype id="_x0000_t202" coordsize="21600,21600" o:spt="202" path="m,l,21600r21600,l21600,xe">
          <v:stroke joinstyle="miter"/>
          <v:path gradientshapeok="t" o:connecttype="rect"/>
        </v:shapetype>
        <v:shape id="_x0000_s2054" type="#_x0000_t202" style="position:absolute;left:0;text-align:left;margin-left:150pt;margin-top:9pt;width:108pt;height:99pt;z-index:251657216" filled="f" stroked="f">
          <v:textbox style="mso-next-textbox:#_x0000_s2054">
            <w:txbxContent>
              <w:p w14:paraId="770C9413" w14:textId="77777777" w:rsidR="007011DA" w:rsidRDefault="007011DA">
                <w:pPr>
                  <w:rPr>
                    <w:rFonts w:ascii="Arial Narrow" w:hAnsi="Arial Narrow"/>
                    <w:sz w:val="72"/>
                    <w:szCs w:val="72"/>
                  </w:rPr>
                </w:pPr>
                <w:r>
                  <w:rPr>
                    <w:rFonts w:ascii="Arial Narrow" w:hAnsi="Arial Narrow"/>
                    <w:sz w:val="72"/>
                    <w:szCs w:val="72"/>
                  </w:rPr>
                  <w:t>Board</w:t>
                </w:r>
              </w:p>
              <w:p w14:paraId="389981D5" w14:textId="77777777" w:rsidR="007011DA" w:rsidRDefault="007011DA">
                <w:pPr>
                  <w:rPr>
                    <w:rFonts w:ascii="Arial Narrow" w:hAnsi="Arial Narrow"/>
                    <w:sz w:val="72"/>
                    <w:szCs w:val="72"/>
                  </w:rPr>
                </w:pPr>
                <w:r>
                  <w:rPr>
                    <w:rFonts w:ascii="Arial Narrow" w:hAnsi="Arial Narrow"/>
                    <w:sz w:val="72"/>
                    <w:szCs w:val="72"/>
                  </w:rPr>
                  <w:t>Policy</w:t>
                </w:r>
              </w:p>
            </w:txbxContent>
          </v:textbox>
        </v:shape>
      </w:pict>
    </w:r>
    <w:r>
      <w:rPr>
        <w:b/>
        <w:sz w:val="20"/>
      </w:rPr>
      <w:t>6220</w:t>
    </w:r>
  </w:p>
  <w:p w14:paraId="0A5D59C7" w14:textId="77777777" w:rsidR="007011DA" w:rsidRDefault="007011DA">
    <w:pPr>
      <w:pStyle w:val="Header"/>
      <w:jc w:val="right"/>
      <w:rPr>
        <w:b/>
        <w:sz w:val="20"/>
      </w:rPr>
    </w:pPr>
    <w:r>
      <w:rPr>
        <w:b/>
        <w:sz w:val="20"/>
      </w:rPr>
      <w:t xml:space="preserve">Page </w:t>
    </w:r>
    <w:r>
      <w:rPr>
        <w:b/>
        <w:sz w:val="20"/>
      </w:rPr>
      <w:fldChar w:fldCharType="begin"/>
    </w:r>
    <w:r>
      <w:rPr>
        <w:b/>
        <w:sz w:val="20"/>
      </w:rPr>
      <w:instrText xml:space="preserve"> PAGE </w:instrText>
    </w:r>
    <w:r>
      <w:rPr>
        <w:b/>
        <w:sz w:val="20"/>
      </w:rPr>
      <w:fldChar w:fldCharType="separate"/>
    </w:r>
    <w:r w:rsidR="001B64AC">
      <w:rPr>
        <w:b/>
        <w:noProof/>
        <w:sz w:val="20"/>
      </w:rPr>
      <w:t>1</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1B64AC">
      <w:rPr>
        <w:b/>
        <w:noProof/>
        <w:sz w:val="20"/>
      </w:rPr>
      <w:t>1</w:t>
    </w:r>
    <w:r>
      <w:rPr>
        <w:b/>
        <w:sz w:val="20"/>
      </w:rPr>
      <w:fldChar w:fldCharType="end"/>
    </w:r>
  </w:p>
  <w:p w14:paraId="3A49EEA0" w14:textId="77777777" w:rsidR="007011DA" w:rsidRDefault="007011DA">
    <w:pPr>
      <w:pStyle w:val="Header"/>
      <w:jc w:val="right"/>
      <w:rPr>
        <w:b/>
      </w:rPr>
    </w:pPr>
  </w:p>
  <w:p w14:paraId="415446F8" w14:textId="77777777" w:rsidR="007011DA" w:rsidRDefault="007011DA">
    <w:pPr>
      <w:pStyle w:val="Header"/>
      <w:jc w:val="right"/>
      <w:rPr>
        <w:b/>
      </w:rPr>
    </w:pPr>
  </w:p>
  <w:p w14:paraId="59335F93" w14:textId="77777777" w:rsidR="00127630" w:rsidRDefault="00456940">
    <w:pPr>
      <w:pStyle w:val="Header"/>
      <w:jc w:val="right"/>
      <w:rPr>
        <w:b/>
        <w:sz w:val="24"/>
      </w:rPr>
    </w:pPr>
    <w:r w:rsidRPr="00456940">
      <w:rPr>
        <w:b/>
        <w:sz w:val="24"/>
      </w:rPr>
      <w:t>Student</w:t>
    </w:r>
    <w:r>
      <w:rPr>
        <w:b/>
        <w:sz w:val="24"/>
      </w:rPr>
      <w:t xml:space="preserve"> Alcohol and</w:t>
    </w:r>
  </w:p>
  <w:p w14:paraId="22E66F2F" w14:textId="77777777" w:rsidR="007011DA" w:rsidRDefault="007011DA">
    <w:pPr>
      <w:pStyle w:val="Header"/>
      <w:jc w:val="right"/>
      <w:rPr>
        <w:b/>
        <w:sz w:val="24"/>
      </w:rPr>
    </w:pPr>
    <w:r>
      <w:rPr>
        <w:b/>
        <w:sz w:val="24"/>
      </w:rPr>
      <w:t>Substance Abuse</w:t>
    </w:r>
  </w:p>
  <w:p w14:paraId="7D441D4F" w14:textId="77777777" w:rsidR="007011DA" w:rsidRDefault="007011DA">
    <w:pPr>
      <w:pStyle w:val="Header"/>
      <w:rPr>
        <w:rFonts w:ascii="Arial Narrow" w:hAnsi="Arial Narrow"/>
        <w:b/>
        <w:sz w:val="16"/>
        <w:szCs w:val="16"/>
      </w:rPr>
    </w:pPr>
  </w:p>
  <w:p w14:paraId="39256B97" w14:textId="77777777" w:rsidR="007011DA" w:rsidRDefault="007011DA">
    <w:pPr>
      <w:pStyle w:val="Header"/>
      <w:rPr>
        <w:rFonts w:ascii="Arial Narrow" w:hAnsi="Arial Narrow"/>
        <w:b/>
        <w:sz w:val="16"/>
        <w:szCs w:val="16"/>
      </w:rPr>
    </w:pPr>
    <w:r>
      <w:rPr>
        <w:rFonts w:ascii="Arial Narrow" w:hAnsi="Arial Narrow"/>
        <w:b/>
        <w:sz w:val="16"/>
        <w:szCs w:val="16"/>
      </w:rPr>
      <w:t>First Supervisory District of Suffolk County</w:t>
    </w:r>
  </w:p>
  <w:p w14:paraId="6B9D5E7D" w14:textId="77777777" w:rsidR="007011DA" w:rsidRDefault="007011DA">
    <w:pPr>
      <w:pStyle w:val="Header"/>
      <w:rPr>
        <w:rFonts w:ascii="Arial Narrow" w:hAnsi="Arial Narrow"/>
        <w:b/>
        <w:sz w:val="16"/>
        <w:szCs w:val="16"/>
      </w:rPr>
    </w:pPr>
    <w:r>
      <w:rPr>
        <w:rFonts w:ascii="Arial Narrow" w:hAnsi="Arial Narrow"/>
        <w:b/>
        <w:sz w:val="16"/>
        <w:szCs w:val="16"/>
      </w:rPr>
      <w:t>201 Sunrise Highway</w:t>
    </w:r>
  </w:p>
  <w:p w14:paraId="0F3ECB10" w14:textId="77777777" w:rsidR="007011DA" w:rsidRDefault="007011DA">
    <w:pPr>
      <w:pStyle w:val="Header"/>
      <w:rPr>
        <w:rFonts w:ascii="Arial Narrow" w:hAnsi="Arial Narrow"/>
        <w:b/>
        <w:sz w:val="16"/>
        <w:szCs w:val="16"/>
      </w:rPr>
    </w:pPr>
    <w:r>
      <w:rPr>
        <w:rFonts w:ascii="Arial Narrow" w:hAnsi="Arial Narrow"/>
        <w:b/>
        <w:sz w:val="16"/>
        <w:szCs w:val="16"/>
      </w:rPr>
      <w:t>Patchogue, New York 11772</w:t>
    </w:r>
  </w:p>
  <w:p w14:paraId="7700DCC8" w14:textId="77777777" w:rsidR="007011DA" w:rsidRDefault="007011DA">
    <w:pPr>
      <w:pStyle w:val="Header"/>
      <w:rPr>
        <w:rFonts w:ascii="Arial Narrow" w:hAnsi="Arial Narrow"/>
        <w:sz w:val="16"/>
        <w:szCs w:val="16"/>
      </w:rPr>
    </w:pPr>
  </w:p>
  <w:p w14:paraId="7722D8CB" w14:textId="77777777" w:rsidR="007011DA" w:rsidRDefault="007011DA">
    <w:pPr>
      <w:pStyle w:val="Header"/>
    </w:pPr>
    <w:r>
      <w:rPr>
        <w:rFonts w:ascii="Arial Narrow" w:hAnsi="Arial Narrow"/>
        <w:noProof/>
        <w:sz w:val="16"/>
        <w:szCs w:val="16"/>
      </w:rPr>
      <w:pict w14:anchorId="3F59E756">
        <v:line id="_x0000_s2055" style="position:absolute;z-index:251658240"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62E3"/>
    <w:multiLevelType w:val="hybridMultilevel"/>
    <w:tmpl w:val="A2202266"/>
    <w:lvl w:ilvl="0" w:tplc="0409000F">
      <w:start w:val="1"/>
      <w:numFmt w:val="decimal"/>
      <w:lvlText w:val="%1."/>
      <w:lvlJc w:val="left"/>
      <w:pPr>
        <w:tabs>
          <w:tab w:val="num" w:pos="720"/>
        </w:tabs>
        <w:ind w:left="720" w:hanging="360"/>
      </w:pPr>
    </w:lvl>
    <w:lvl w:ilvl="1" w:tplc="050E3E9E">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1A2D13"/>
    <w:multiLevelType w:val="hybridMultilevel"/>
    <w:tmpl w:val="C12A0FA6"/>
    <w:lvl w:ilvl="0" w:tplc="203E382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A75ADE"/>
    <w:multiLevelType w:val="hybridMultilevel"/>
    <w:tmpl w:val="68D42466"/>
    <w:lvl w:ilvl="0" w:tplc="FFFFFFFF">
      <w:start w:val="1"/>
      <w:numFmt w:val="lowerLetter"/>
      <w:lvlText w:val="%1)"/>
      <w:lvlJc w:val="left"/>
      <w:pPr>
        <w:tabs>
          <w:tab w:val="num" w:pos="1087"/>
        </w:tabs>
        <w:ind w:left="1087" w:hanging="540"/>
      </w:pPr>
      <w:rPr>
        <w:rFonts w:hint="default"/>
      </w:rPr>
    </w:lvl>
    <w:lvl w:ilvl="1" w:tplc="FFFFFFFF" w:tentative="1">
      <w:start w:val="1"/>
      <w:numFmt w:val="lowerLetter"/>
      <w:lvlText w:val="%2."/>
      <w:lvlJc w:val="left"/>
      <w:pPr>
        <w:tabs>
          <w:tab w:val="num" w:pos="1627"/>
        </w:tabs>
        <w:ind w:left="1627" w:hanging="360"/>
      </w:pPr>
    </w:lvl>
    <w:lvl w:ilvl="2" w:tplc="FFFFFFFF" w:tentative="1">
      <w:start w:val="1"/>
      <w:numFmt w:val="lowerRoman"/>
      <w:lvlText w:val="%3."/>
      <w:lvlJc w:val="right"/>
      <w:pPr>
        <w:tabs>
          <w:tab w:val="num" w:pos="2347"/>
        </w:tabs>
        <w:ind w:left="2347" w:hanging="180"/>
      </w:pPr>
    </w:lvl>
    <w:lvl w:ilvl="3" w:tplc="FFFFFFFF" w:tentative="1">
      <w:start w:val="1"/>
      <w:numFmt w:val="decimal"/>
      <w:lvlText w:val="%4."/>
      <w:lvlJc w:val="left"/>
      <w:pPr>
        <w:tabs>
          <w:tab w:val="num" w:pos="3067"/>
        </w:tabs>
        <w:ind w:left="3067" w:hanging="360"/>
      </w:pPr>
    </w:lvl>
    <w:lvl w:ilvl="4" w:tplc="FFFFFFFF" w:tentative="1">
      <w:start w:val="1"/>
      <w:numFmt w:val="lowerLetter"/>
      <w:lvlText w:val="%5."/>
      <w:lvlJc w:val="left"/>
      <w:pPr>
        <w:tabs>
          <w:tab w:val="num" w:pos="3787"/>
        </w:tabs>
        <w:ind w:left="3787" w:hanging="360"/>
      </w:pPr>
    </w:lvl>
    <w:lvl w:ilvl="5" w:tplc="FFFFFFFF" w:tentative="1">
      <w:start w:val="1"/>
      <w:numFmt w:val="lowerRoman"/>
      <w:lvlText w:val="%6."/>
      <w:lvlJc w:val="right"/>
      <w:pPr>
        <w:tabs>
          <w:tab w:val="num" w:pos="4507"/>
        </w:tabs>
        <w:ind w:left="4507" w:hanging="180"/>
      </w:pPr>
    </w:lvl>
    <w:lvl w:ilvl="6" w:tplc="FFFFFFFF" w:tentative="1">
      <w:start w:val="1"/>
      <w:numFmt w:val="decimal"/>
      <w:lvlText w:val="%7."/>
      <w:lvlJc w:val="left"/>
      <w:pPr>
        <w:tabs>
          <w:tab w:val="num" w:pos="5227"/>
        </w:tabs>
        <w:ind w:left="5227" w:hanging="360"/>
      </w:pPr>
    </w:lvl>
    <w:lvl w:ilvl="7" w:tplc="FFFFFFFF" w:tentative="1">
      <w:start w:val="1"/>
      <w:numFmt w:val="lowerLetter"/>
      <w:lvlText w:val="%8."/>
      <w:lvlJc w:val="left"/>
      <w:pPr>
        <w:tabs>
          <w:tab w:val="num" w:pos="5947"/>
        </w:tabs>
        <w:ind w:left="5947" w:hanging="360"/>
      </w:pPr>
    </w:lvl>
    <w:lvl w:ilvl="8" w:tplc="FFFFFFFF" w:tentative="1">
      <w:start w:val="1"/>
      <w:numFmt w:val="lowerRoman"/>
      <w:lvlText w:val="%9."/>
      <w:lvlJc w:val="right"/>
      <w:pPr>
        <w:tabs>
          <w:tab w:val="num" w:pos="6667"/>
        </w:tabs>
        <w:ind w:left="6667" w:hanging="180"/>
      </w:pPr>
    </w:lvl>
  </w:abstractNum>
  <w:abstractNum w:abstractNumId="3" w15:restartNumberingAfterBreak="0">
    <w:nsid w:val="18CF76F0"/>
    <w:multiLevelType w:val="hybridMultilevel"/>
    <w:tmpl w:val="178E26D4"/>
    <w:lvl w:ilvl="0" w:tplc="203E38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8466C7"/>
    <w:multiLevelType w:val="hybridMultilevel"/>
    <w:tmpl w:val="BF5A7316"/>
    <w:lvl w:ilvl="0" w:tplc="FFFFFFFF">
      <w:start w:val="1"/>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5" w15:restartNumberingAfterBreak="0">
    <w:nsid w:val="24AB76C6"/>
    <w:multiLevelType w:val="hybridMultilevel"/>
    <w:tmpl w:val="A814888E"/>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372321"/>
    <w:multiLevelType w:val="hybridMultilevel"/>
    <w:tmpl w:val="BB9E4660"/>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D72D73"/>
    <w:multiLevelType w:val="hybridMultilevel"/>
    <w:tmpl w:val="BB948C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4B266D"/>
    <w:multiLevelType w:val="hybridMultilevel"/>
    <w:tmpl w:val="D5385AC6"/>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0B729D2"/>
    <w:multiLevelType w:val="hybridMultilevel"/>
    <w:tmpl w:val="D4DE0398"/>
    <w:lvl w:ilvl="0" w:tplc="FFFFFFFF">
      <w:start w:val="1"/>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16cid:durableId="906378051">
    <w:abstractNumId w:val="4"/>
  </w:num>
  <w:num w:numId="2" w16cid:durableId="712922838">
    <w:abstractNumId w:val="2"/>
  </w:num>
  <w:num w:numId="3" w16cid:durableId="433206270">
    <w:abstractNumId w:val="9"/>
  </w:num>
  <w:num w:numId="4" w16cid:durableId="1459453734">
    <w:abstractNumId w:val="0"/>
  </w:num>
  <w:num w:numId="5" w16cid:durableId="751004710">
    <w:abstractNumId w:val="7"/>
  </w:num>
  <w:num w:numId="6" w16cid:durableId="951745831">
    <w:abstractNumId w:val="3"/>
  </w:num>
  <w:num w:numId="7" w16cid:durableId="527335046">
    <w:abstractNumId w:val="1"/>
  </w:num>
  <w:num w:numId="8" w16cid:durableId="548683775">
    <w:abstractNumId w:val="8"/>
  </w:num>
  <w:num w:numId="9" w16cid:durableId="1234048228">
    <w:abstractNumId w:val="6"/>
  </w:num>
  <w:num w:numId="10" w16cid:durableId="767314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rOrF5TMLID51E46jsbUsaNRrqDqavNVIrxiLYsMZtvfywQUNgBgxtsrmAaqi6abnfcP5FCrCbKtxhBug9QUWCw==" w:salt="YofAjFi2VJWvRJu+qWfP/Q=="/>
  <w:defaultTabStop w:val="720"/>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DDA"/>
    <w:rsid w:val="00022BAA"/>
    <w:rsid w:val="00031DE3"/>
    <w:rsid w:val="0004368C"/>
    <w:rsid w:val="000956F7"/>
    <w:rsid w:val="000D29B5"/>
    <w:rsid w:val="000E60B3"/>
    <w:rsid w:val="001051B5"/>
    <w:rsid w:val="00127630"/>
    <w:rsid w:val="001B48B1"/>
    <w:rsid w:val="001B64AC"/>
    <w:rsid w:val="001C3C5A"/>
    <w:rsid w:val="0021431B"/>
    <w:rsid w:val="002500AF"/>
    <w:rsid w:val="00291E81"/>
    <w:rsid w:val="0029245B"/>
    <w:rsid w:val="00292A1A"/>
    <w:rsid w:val="002D2460"/>
    <w:rsid w:val="0035431F"/>
    <w:rsid w:val="003A284C"/>
    <w:rsid w:val="003A3806"/>
    <w:rsid w:val="003C2DDA"/>
    <w:rsid w:val="003E5450"/>
    <w:rsid w:val="00454053"/>
    <w:rsid w:val="00456940"/>
    <w:rsid w:val="004648D0"/>
    <w:rsid w:val="00484251"/>
    <w:rsid w:val="004B4B6C"/>
    <w:rsid w:val="00511566"/>
    <w:rsid w:val="00594F4E"/>
    <w:rsid w:val="005B0DCC"/>
    <w:rsid w:val="005D26A4"/>
    <w:rsid w:val="00672DD5"/>
    <w:rsid w:val="006B2790"/>
    <w:rsid w:val="006E39D8"/>
    <w:rsid w:val="007011DA"/>
    <w:rsid w:val="007321E5"/>
    <w:rsid w:val="00741E4E"/>
    <w:rsid w:val="007473F5"/>
    <w:rsid w:val="00770414"/>
    <w:rsid w:val="00791847"/>
    <w:rsid w:val="007D11E6"/>
    <w:rsid w:val="0083210F"/>
    <w:rsid w:val="00835261"/>
    <w:rsid w:val="00885319"/>
    <w:rsid w:val="009B336C"/>
    <w:rsid w:val="00A151F1"/>
    <w:rsid w:val="00A3745D"/>
    <w:rsid w:val="00A8456E"/>
    <w:rsid w:val="00AE26A1"/>
    <w:rsid w:val="00AE534D"/>
    <w:rsid w:val="00B02815"/>
    <w:rsid w:val="00B33E01"/>
    <w:rsid w:val="00BE4C33"/>
    <w:rsid w:val="00C34802"/>
    <w:rsid w:val="00C420D4"/>
    <w:rsid w:val="00C52E37"/>
    <w:rsid w:val="00D82AB9"/>
    <w:rsid w:val="00DA2542"/>
    <w:rsid w:val="00DA4E96"/>
    <w:rsid w:val="00DA58DA"/>
    <w:rsid w:val="00DE1757"/>
    <w:rsid w:val="00E01BF8"/>
    <w:rsid w:val="00E05AEA"/>
    <w:rsid w:val="00ED59E4"/>
    <w:rsid w:val="00F55E59"/>
    <w:rsid w:val="00FB7471"/>
    <w:rsid w:val="00FC53C4"/>
    <w:rsid w:val="00FE6160"/>
    <w:rsid w:val="00FF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373445E"/>
  <w15:chartTrackingRefBased/>
  <w15:docId w15:val="{44E7CAAE-739F-4E2A-8A60-18F49FDC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left" w:pos="7774"/>
        <w:tab w:val="right" w:pos="9360"/>
      </w:tabs>
      <w:jc w:val="right"/>
      <w:outlineLvl w:val="0"/>
    </w:pPr>
    <w:rPr>
      <w:b/>
      <w:bCs/>
      <w:sz w:val="20"/>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paragraph" w:styleId="Heading5">
    <w:name w:val="heading 5"/>
    <w:basedOn w:val="Normal"/>
    <w:next w:val="Normal"/>
    <w:qFormat/>
    <w:pPr>
      <w:keepNext/>
      <w:tabs>
        <w:tab w:val="left" w:pos="547"/>
        <w:tab w:val="left" w:pos="1080"/>
        <w:tab w:val="left" w:pos="1440"/>
        <w:tab w:val="left" w:pos="4507"/>
        <w:tab w:val="left" w:pos="7200"/>
        <w:tab w:val="left" w:pos="9000"/>
      </w:tabs>
      <w:spacing w:line="240" w:lineRule="exact"/>
      <w:ind w:firstLine="5130"/>
      <w:jc w:val="both"/>
      <w:outlineLvl w:val="4"/>
    </w:pPr>
    <w:rPr>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956F7"/>
    <w:rPr>
      <w:rFonts w:ascii="Tahoma" w:hAnsi="Tahoma" w:cs="Tahoma"/>
      <w:sz w:val="16"/>
      <w:szCs w:val="16"/>
    </w:rPr>
  </w:style>
  <w:style w:type="character" w:styleId="CommentReference">
    <w:name w:val="annotation reference"/>
    <w:semiHidden/>
    <w:rsid w:val="000D29B5"/>
    <w:rPr>
      <w:sz w:val="16"/>
      <w:szCs w:val="16"/>
    </w:rPr>
  </w:style>
  <w:style w:type="paragraph" w:styleId="CommentText">
    <w:name w:val="annotation text"/>
    <w:basedOn w:val="Normal"/>
    <w:semiHidden/>
    <w:rsid w:val="000D29B5"/>
    <w:rPr>
      <w:sz w:val="20"/>
      <w:szCs w:val="20"/>
    </w:rPr>
  </w:style>
  <w:style w:type="paragraph" w:styleId="CommentSubject">
    <w:name w:val="annotation subject"/>
    <w:basedOn w:val="CommentText"/>
    <w:next w:val="CommentText"/>
    <w:semiHidden/>
    <w:rsid w:val="000D2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1262</Words>
  <Characters>7199</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It is the philosophy of BOCES that all BOCES schools should be drug free</vt:lpstr>
    </vt:vector>
  </TitlesOfParts>
  <Company>Eastern Suffolk BOCES</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the philosophy of BOCES that all BOCES schools should be drug free</dc:title>
  <dc:subject/>
  <dc:creator>Pamela  Arrasate</dc:creator>
  <cp:keywords/>
  <dc:description/>
  <cp:lastModifiedBy>Kidney, James</cp:lastModifiedBy>
  <cp:revision>2</cp:revision>
  <cp:lastPrinted>2012-02-08T16:15:00Z</cp:lastPrinted>
  <dcterms:created xsi:type="dcterms:W3CDTF">2026-03-20T16:21:00Z</dcterms:created>
  <dcterms:modified xsi:type="dcterms:W3CDTF">2026-03-20T16:21:00Z</dcterms:modified>
</cp:coreProperties>
</file>