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EB6" w14:textId="77777777" w:rsidR="00C668B7" w:rsidRDefault="00C668B7" w:rsidP="007A1A3D">
      <w:pPr>
        <w:jc w:val="both"/>
      </w:pPr>
      <w:r>
        <w:t>Administrators may not be paid additional compensation for assignments outside of their usual duties without prior approval of the District Superintendent</w:t>
      </w:r>
      <w:r w:rsidR="007A1A3D">
        <w:t>, Chief Operating Officer,</w:t>
      </w:r>
      <w:r>
        <w:t xml:space="preserve"> or designee and the B</w:t>
      </w:r>
      <w:r w:rsidR="007A1A3D">
        <w:t>oard</w:t>
      </w:r>
      <w:r>
        <w:t>.</w:t>
      </w:r>
    </w:p>
    <w:p w14:paraId="19704972" w14:textId="77777777" w:rsidR="00C668B7" w:rsidRDefault="00C668B7" w:rsidP="007A1A3D">
      <w:pPr>
        <w:jc w:val="both"/>
      </w:pPr>
    </w:p>
    <w:p w14:paraId="03BE5F47" w14:textId="77777777" w:rsidR="00C668B7" w:rsidRDefault="00C668B7"/>
    <w:p w14:paraId="3959D77F" w14:textId="77777777" w:rsidR="00C668B7" w:rsidRDefault="009B0C7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C668B7">
        <w:rPr>
          <w:sz w:val="18"/>
        </w:rPr>
        <w:t>Adopted:  7/1/03</w:t>
      </w:r>
    </w:p>
    <w:p w14:paraId="46ACFF86" w14:textId="77777777" w:rsidR="00C668B7" w:rsidRDefault="009B0C7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7A1A3D">
        <w:rPr>
          <w:sz w:val="18"/>
        </w:rPr>
        <w:t>adopt</w:t>
      </w:r>
      <w:r>
        <w:rPr>
          <w:sz w:val="18"/>
        </w:rPr>
        <w:t>ed</w:t>
      </w:r>
      <w:r w:rsidR="00C668B7">
        <w:rPr>
          <w:sz w:val="18"/>
        </w:rPr>
        <w:t xml:space="preserve">:  </w:t>
      </w:r>
      <w:r w:rsidR="007A1A3D">
        <w:rPr>
          <w:sz w:val="18"/>
        </w:rPr>
        <w:t>7/11/07</w:t>
      </w:r>
    </w:p>
    <w:p w14:paraId="75D39018" w14:textId="77777777" w:rsidR="007A1A3D" w:rsidRDefault="007A1A3D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7A1A3D">
      <w:headerReference w:type="default" r:id="rId6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E2AC" w14:textId="77777777" w:rsidR="00F153B8" w:rsidRDefault="00F153B8" w:rsidP="00C668B7">
      <w:pPr>
        <w:pStyle w:val="Header"/>
      </w:pPr>
      <w:r>
        <w:separator/>
      </w:r>
    </w:p>
  </w:endnote>
  <w:endnote w:type="continuationSeparator" w:id="0">
    <w:p w14:paraId="694E3310" w14:textId="77777777" w:rsidR="00F153B8" w:rsidRDefault="00F153B8" w:rsidP="00C668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2375" w14:textId="77777777" w:rsidR="00F153B8" w:rsidRDefault="00F153B8" w:rsidP="00C668B7">
      <w:pPr>
        <w:pStyle w:val="Header"/>
      </w:pPr>
      <w:r>
        <w:separator/>
      </w:r>
    </w:p>
  </w:footnote>
  <w:footnote w:type="continuationSeparator" w:id="0">
    <w:p w14:paraId="4D110D29" w14:textId="77777777" w:rsidR="00F153B8" w:rsidRDefault="00F153B8" w:rsidP="00C668B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8412" w14:textId="77777777" w:rsidR="007A1A3D" w:rsidRPr="007A1A3D" w:rsidRDefault="007A1A3D" w:rsidP="007A1A3D">
    <w:pPr>
      <w:pStyle w:val="Header"/>
      <w:jc w:val="right"/>
      <w:rPr>
        <w:b/>
        <w:sz w:val="20"/>
      </w:rPr>
    </w:pPr>
    <w:bookmarkStart w:id="0" w:name="OLE_LINK1"/>
    <w:bookmarkStart w:id="1" w:name="OLE_LINK2"/>
    <w:bookmarkStart w:id="2" w:name="_Hlk169658716"/>
    <w:r w:rsidRPr="007A1A3D">
      <w:rPr>
        <w:b/>
        <w:noProof/>
        <w:sz w:val="20"/>
      </w:rPr>
      <w:pict w14:anchorId="5875A3FD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732C1BB0" w14:textId="77777777" w:rsidR="007A1A3D" w:rsidRDefault="007A1A3D" w:rsidP="007A1A3D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7A1A3D">
      <w:rPr>
        <w:noProof/>
        <w:sz w:val="20"/>
      </w:rPr>
      <w:pict w14:anchorId="3420FE92">
        <v:line id="_x0000_s1031" style="position:absolute;left:0;text-align:left;z-index:251658240" from="2in,-3pt" to="2in,121.55pt" strokeweight="3pt"/>
      </w:pict>
    </w:r>
    <w:r w:rsidRPr="007A1A3D">
      <w:rPr>
        <w:b/>
        <w:noProof/>
        <w:sz w:val="20"/>
      </w:rPr>
      <w:pict w14:anchorId="70D302D3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72E86D21" w14:textId="77777777" w:rsidR="007A1A3D" w:rsidRDefault="007A1A3D" w:rsidP="007A1A3D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59AF8CB0" w14:textId="77777777" w:rsidR="007A1A3D" w:rsidRDefault="007A1A3D" w:rsidP="007A1A3D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</w:rPr>
      <w:t>3310</w:t>
    </w:r>
  </w:p>
  <w:p w14:paraId="6DA76E18" w14:textId="77777777" w:rsidR="007A1A3D" w:rsidRPr="007A1A3D" w:rsidRDefault="007A1A3D" w:rsidP="007A1A3D">
    <w:pPr>
      <w:pStyle w:val="Header"/>
      <w:jc w:val="right"/>
      <w:rPr>
        <w:b/>
        <w:sz w:val="20"/>
      </w:rPr>
    </w:pPr>
    <w:r w:rsidRPr="007A1A3D">
      <w:rPr>
        <w:b/>
        <w:sz w:val="20"/>
      </w:rPr>
      <w:t xml:space="preserve">Page </w:t>
    </w:r>
    <w:r w:rsidRPr="007A1A3D">
      <w:rPr>
        <w:rStyle w:val="PageNumber"/>
        <w:b/>
        <w:sz w:val="20"/>
      </w:rPr>
      <w:fldChar w:fldCharType="begin"/>
    </w:r>
    <w:r w:rsidRPr="007A1A3D">
      <w:rPr>
        <w:rStyle w:val="PageNumber"/>
        <w:b/>
        <w:sz w:val="20"/>
      </w:rPr>
      <w:instrText xml:space="preserve"> PAGE </w:instrText>
    </w:r>
    <w:r w:rsidRPr="007A1A3D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7A1A3D">
      <w:rPr>
        <w:rStyle w:val="PageNumber"/>
        <w:b/>
        <w:sz w:val="20"/>
      </w:rPr>
      <w:fldChar w:fldCharType="end"/>
    </w:r>
    <w:r w:rsidRPr="007A1A3D">
      <w:rPr>
        <w:b/>
        <w:sz w:val="20"/>
      </w:rPr>
      <w:t xml:space="preserve"> of </w:t>
    </w:r>
    <w:r w:rsidRPr="007A1A3D">
      <w:rPr>
        <w:rStyle w:val="PageNumber"/>
        <w:b/>
        <w:sz w:val="20"/>
      </w:rPr>
      <w:fldChar w:fldCharType="begin"/>
    </w:r>
    <w:r w:rsidRPr="007A1A3D">
      <w:rPr>
        <w:rStyle w:val="PageNumber"/>
        <w:b/>
        <w:sz w:val="20"/>
      </w:rPr>
      <w:instrText xml:space="preserve"> NUMPAGES </w:instrText>
    </w:r>
    <w:r w:rsidRPr="007A1A3D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7A1A3D">
      <w:rPr>
        <w:rStyle w:val="PageNumber"/>
        <w:b/>
        <w:sz w:val="20"/>
      </w:rPr>
      <w:fldChar w:fldCharType="end"/>
    </w:r>
  </w:p>
  <w:p w14:paraId="4B377A77" w14:textId="77777777" w:rsidR="007A1A3D" w:rsidRDefault="007A1A3D" w:rsidP="007A1A3D">
    <w:pPr>
      <w:pStyle w:val="Header"/>
      <w:jc w:val="right"/>
      <w:rPr>
        <w:b/>
      </w:rPr>
    </w:pPr>
  </w:p>
  <w:p w14:paraId="2A6208DD" w14:textId="77777777" w:rsidR="007A1A3D" w:rsidRDefault="007A1A3D" w:rsidP="007A1A3D">
    <w:pPr>
      <w:pStyle w:val="Header"/>
      <w:jc w:val="right"/>
      <w:rPr>
        <w:b/>
      </w:rPr>
    </w:pPr>
  </w:p>
  <w:p w14:paraId="0DFAD3C4" w14:textId="77777777" w:rsidR="007A1A3D" w:rsidRPr="00FD016B" w:rsidRDefault="007A1A3D" w:rsidP="007A1A3D">
    <w:pPr>
      <w:pStyle w:val="Header"/>
      <w:jc w:val="right"/>
      <w:rPr>
        <w:b/>
        <w:sz w:val="24"/>
      </w:rPr>
    </w:pPr>
    <w:r>
      <w:rPr>
        <w:b/>
        <w:sz w:val="24"/>
      </w:rPr>
      <w:t>Additional Compensation</w:t>
    </w:r>
  </w:p>
  <w:p w14:paraId="6A9AB2A2" w14:textId="77777777" w:rsidR="007A1A3D" w:rsidRPr="00FD016B" w:rsidRDefault="007A1A3D" w:rsidP="007A1A3D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for Administrators</w:t>
    </w:r>
  </w:p>
  <w:p w14:paraId="4BC3E60A" w14:textId="77777777" w:rsidR="007A1A3D" w:rsidRPr="000A78A3" w:rsidRDefault="007A1A3D" w:rsidP="007A1A3D">
    <w:pPr>
      <w:pStyle w:val="Header"/>
      <w:jc w:val="right"/>
      <w:rPr>
        <w:b/>
        <w:sz w:val="24"/>
        <w:szCs w:val="24"/>
      </w:rPr>
    </w:pPr>
  </w:p>
  <w:p w14:paraId="355CEAC5" w14:textId="77777777" w:rsidR="007A1A3D" w:rsidRDefault="007A1A3D" w:rsidP="007A1A3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8A758F0" w14:textId="77777777" w:rsidR="007A1A3D" w:rsidRDefault="007A1A3D" w:rsidP="007A1A3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570BD311" w14:textId="77777777" w:rsidR="007A1A3D" w:rsidRDefault="007A1A3D" w:rsidP="007A1A3D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7BAD11E2" w14:textId="77777777" w:rsidR="007A1A3D" w:rsidRPr="008D1520" w:rsidRDefault="007A1A3D" w:rsidP="007A1A3D">
    <w:pPr>
      <w:pStyle w:val="Header"/>
      <w:rPr>
        <w:rFonts w:ascii="Arial Narrow" w:hAnsi="Arial Narrow"/>
        <w:sz w:val="10"/>
        <w:szCs w:val="16"/>
      </w:rPr>
    </w:pPr>
  </w:p>
  <w:p w14:paraId="3993FBB8" w14:textId="77777777" w:rsidR="007A1A3D" w:rsidRPr="000A78A3" w:rsidRDefault="007A1A3D" w:rsidP="007A1A3D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6A20460C">
        <v:line id="_x0000_s1030" style="position:absolute;z-index:251657216" from="0,-.2pt" to="468pt,-.2pt" strokeweight="3pt"/>
      </w:pic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bvGTwxQmx8YjvPqsXULD8lFp0dlX4MJ/3TIge2PY9Rf30ncGGhB7epcTWe4xn5HZ/Kfcny+X05ShceIA/AK9kg==" w:salt="keZ+ch5ExzPhKXikfh403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0C76"/>
    <w:rsid w:val="006442AA"/>
    <w:rsid w:val="007A1A3D"/>
    <w:rsid w:val="009B0C76"/>
    <w:rsid w:val="00C668B7"/>
    <w:rsid w:val="00F1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822CC4A"/>
  <w15:chartTrackingRefBased/>
  <w15:docId w15:val="{7CE34BF7-99DE-4A19-A4BF-CBE09EBB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Administrators may not be paid additional compensation for assignments outside of their usual duties without prior approval of</vt:lpstr>
    </vt:vector>
  </TitlesOfParts>
  <Company>Eastern Suffolk BOCES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Administrators may not be paid additional compensation for assignments outside of their usual duties without prior approval of</dc:title>
  <dc:subject/>
  <dc:creator>Pamela  Arrasate</dc:creator>
  <cp:keywords/>
  <dc:description/>
  <cp:lastModifiedBy>Kidney, James</cp:lastModifiedBy>
  <cp:revision>2</cp:revision>
  <cp:lastPrinted>2007-06-15T13:45:00Z</cp:lastPrinted>
  <dcterms:created xsi:type="dcterms:W3CDTF">2026-03-20T16:20:00Z</dcterms:created>
  <dcterms:modified xsi:type="dcterms:W3CDTF">2026-03-20T16:20:00Z</dcterms:modified>
</cp:coreProperties>
</file>