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526E" w14:textId="77777777" w:rsidR="006C245F" w:rsidRDefault="006C245F" w:rsidP="00195849">
      <w:pPr>
        <w:jc w:val="both"/>
      </w:pPr>
      <w:r>
        <w:t>The B</w:t>
      </w:r>
      <w:r w:rsidR="00195849">
        <w:t>oard</w:t>
      </w:r>
      <w:r>
        <w:t xml:space="preserve"> authorizes the </w:t>
      </w:r>
      <w:r w:rsidR="00E361E3">
        <w:t>Chief Operating Officer</w:t>
      </w:r>
      <w:r>
        <w:t xml:space="preserve"> to establish such permanent or temporary councils, cabinets, and committees as are necessary for proper administration of B</w:t>
      </w:r>
      <w:r w:rsidR="00195849">
        <w:t>oard</w:t>
      </w:r>
      <w:r>
        <w:t xml:space="preserve"> policies and for the improvement of the total </w:t>
      </w:r>
      <w:r w:rsidR="00195849">
        <w:t xml:space="preserve">Eastern Suffolk </w:t>
      </w:r>
      <w:r>
        <w:t>BOCES program.</w:t>
      </w:r>
    </w:p>
    <w:p w14:paraId="2590F6F7" w14:textId="77777777" w:rsidR="006C245F" w:rsidRDefault="006C245F" w:rsidP="00195849">
      <w:pPr>
        <w:jc w:val="both"/>
      </w:pPr>
    </w:p>
    <w:p w14:paraId="455F33A1" w14:textId="77777777" w:rsidR="006C245F" w:rsidRDefault="006C245F" w:rsidP="00195849">
      <w:pPr>
        <w:jc w:val="both"/>
      </w:pPr>
      <w:r>
        <w:t xml:space="preserve">All councils, cabinets, and committees created by the </w:t>
      </w:r>
      <w:r w:rsidR="00E361E3">
        <w:t xml:space="preserve">Chief Operating Officer </w:t>
      </w:r>
      <w:r>
        <w:t>shall be for the purpose of obtaining, to a maximum degree, the advice and counsel of administrative, supervisory</w:t>
      </w:r>
      <w:r w:rsidR="00195849">
        <w:t>,</w:t>
      </w:r>
      <w:r>
        <w:t xml:space="preserve"> and other personnel and to aid in communication.  Functioning in an advisory capacity, such groups may make recommendations for submission to the B</w:t>
      </w:r>
      <w:r w:rsidR="00195849">
        <w:t>oard</w:t>
      </w:r>
      <w:r>
        <w:t xml:space="preserve"> through the District Superintendent, </w:t>
      </w:r>
      <w:r w:rsidR="00195849">
        <w:t xml:space="preserve">Chief Operating Officer, </w:t>
      </w:r>
      <w:r>
        <w:t>or designee.  Such groups shall exercise no inherent authority.  Authority for establishing policy remains with the B</w:t>
      </w:r>
      <w:r w:rsidR="00195849">
        <w:t>oard,</w:t>
      </w:r>
      <w:r>
        <w:t xml:space="preserve"> and authority for implementing policy remains with the District Superintendent, </w:t>
      </w:r>
      <w:r w:rsidR="00195849">
        <w:t xml:space="preserve">Chief Operating Officer, </w:t>
      </w:r>
      <w:r>
        <w:t>or designee.</w:t>
      </w:r>
    </w:p>
    <w:p w14:paraId="704C7DCE" w14:textId="77777777" w:rsidR="006C245F" w:rsidRDefault="006C245F" w:rsidP="00195849">
      <w:pPr>
        <w:jc w:val="both"/>
      </w:pPr>
    </w:p>
    <w:p w14:paraId="41832B44" w14:textId="77777777" w:rsidR="006C245F" w:rsidRDefault="006C245F" w:rsidP="00195849">
      <w:pPr>
        <w:jc w:val="both"/>
      </w:pPr>
      <w:r>
        <w:t xml:space="preserve">The membership, composition, and responsibilities of administrative councils, cabinets, and committees shall be defined by the </w:t>
      </w:r>
      <w:r w:rsidR="00E361E3">
        <w:t xml:space="preserve">Chief Operating Officer </w:t>
      </w:r>
      <w:r>
        <w:t>and may be changed at his/her discretion.</w:t>
      </w:r>
    </w:p>
    <w:p w14:paraId="601FAB0A" w14:textId="77777777" w:rsidR="006C245F" w:rsidRDefault="006C245F" w:rsidP="00195849">
      <w:pPr>
        <w:pStyle w:val="Header"/>
        <w:tabs>
          <w:tab w:val="clear" w:pos="4320"/>
          <w:tab w:val="clear" w:pos="8640"/>
        </w:tabs>
        <w:jc w:val="both"/>
      </w:pPr>
    </w:p>
    <w:p w14:paraId="39F18895" w14:textId="77777777" w:rsidR="006C245F" w:rsidRDefault="006C245F">
      <w:pPr>
        <w:pStyle w:val="Header"/>
        <w:tabs>
          <w:tab w:val="clear" w:pos="4320"/>
          <w:tab w:val="clear" w:pos="8640"/>
        </w:tabs>
      </w:pPr>
    </w:p>
    <w:p w14:paraId="02118FD4" w14:textId="77777777" w:rsidR="006C245F" w:rsidRDefault="0059770B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6C245F">
        <w:rPr>
          <w:sz w:val="18"/>
        </w:rPr>
        <w:t>Adopted:  7/1/03</w:t>
      </w:r>
    </w:p>
    <w:p w14:paraId="76C7675E" w14:textId="77777777" w:rsidR="006C245F" w:rsidRDefault="0059770B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195849">
        <w:rPr>
          <w:sz w:val="18"/>
        </w:rPr>
        <w:t>adopt</w:t>
      </w:r>
      <w:r>
        <w:rPr>
          <w:sz w:val="18"/>
        </w:rPr>
        <w:t>ed</w:t>
      </w:r>
      <w:r w:rsidR="006C245F">
        <w:rPr>
          <w:sz w:val="18"/>
        </w:rPr>
        <w:t xml:space="preserve">:  </w:t>
      </w:r>
      <w:r w:rsidR="00195849">
        <w:rPr>
          <w:sz w:val="18"/>
        </w:rPr>
        <w:t>7/11/07</w:t>
      </w:r>
    </w:p>
    <w:p w14:paraId="5AD5798F" w14:textId="77777777" w:rsidR="00195849" w:rsidRDefault="0019584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195849">
      <w:headerReference w:type="default" r:id="rId6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F640" w14:textId="77777777" w:rsidR="00751A30" w:rsidRDefault="00751A30" w:rsidP="006C245F">
      <w:pPr>
        <w:pStyle w:val="Header"/>
      </w:pPr>
      <w:r>
        <w:separator/>
      </w:r>
    </w:p>
  </w:endnote>
  <w:endnote w:type="continuationSeparator" w:id="0">
    <w:p w14:paraId="2FCE1272" w14:textId="77777777" w:rsidR="00751A30" w:rsidRDefault="00751A30" w:rsidP="006C245F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0235" w14:textId="77777777" w:rsidR="00751A30" w:rsidRDefault="00751A30" w:rsidP="006C245F">
      <w:pPr>
        <w:pStyle w:val="Header"/>
      </w:pPr>
      <w:r>
        <w:separator/>
      </w:r>
    </w:p>
  </w:footnote>
  <w:footnote w:type="continuationSeparator" w:id="0">
    <w:p w14:paraId="3B1ACF0C" w14:textId="77777777" w:rsidR="00751A30" w:rsidRDefault="00751A30" w:rsidP="006C245F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D40F" w14:textId="77777777" w:rsidR="00195849" w:rsidRPr="00195849" w:rsidRDefault="00195849" w:rsidP="00195849">
    <w:pPr>
      <w:pStyle w:val="Header"/>
      <w:jc w:val="right"/>
      <w:rPr>
        <w:b/>
        <w:sz w:val="20"/>
      </w:rPr>
    </w:pPr>
    <w:r w:rsidRPr="00195849">
      <w:rPr>
        <w:b/>
        <w:noProof/>
        <w:sz w:val="20"/>
      </w:rPr>
      <w:pict w14:anchorId="1D13CB06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-7.5pt;margin-top:-5.25pt;width:137.15pt;height:81.35pt;z-index:251659264;mso-wrap-style:none" stroked="f">
          <v:textbox style="mso-next-textbox:#_x0000_s2056;mso-fit-shape-to-text:t">
            <w:txbxContent>
              <w:p w14:paraId="591BB91D" w14:textId="77777777" w:rsidR="00195849" w:rsidRDefault="00195849" w:rsidP="00195849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195849">
      <w:rPr>
        <w:noProof/>
        <w:sz w:val="20"/>
      </w:rPr>
      <w:pict w14:anchorId="1B606DB6">
        <v:line id="_x0000_s2055" style="position:absolute;left:0;text-align:left;z-index:251658240" from="2in,-3pt" to="2in,121.55pt" strokeweight="3pt"/>
      </w:pict>
    </w:r>
    <w:r w:rsidRPr="00195849">
      <w:rPr>
        <w:b/>
        <w:noProof/>
        <w:sz w:val="20"/>
      </w:rPr>
      <w:pict w14:anchorId="5D5DB25C">
        <v:shape id="_x0000_s2053" type="#_x0000_t202" style="position:absolute;left:0;text-align:left;margin-left:150pt;margin-top:9pt;width:132pt;height:99pt;z-index:251656192" stroked="f">
          <v:textbox style="mso-next-textbox:#_x0000_s2053">
            <w:txbxContent>
              <w:p w14:paraId="77B46AC7" w14:textId="77777777" w:rsidR="00195849" w:rsidRDefault="00195849" w:rsidP="00195849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5F715AA3" w14:textId="77777777" w:rsidR="00195849" w:rsidRDefault="00195849" w:rsidP="00195849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</w:rPr>
      <w:t>3230</w:t>
    </w:r>
  </w:p>
  <w:p w14:paraId="35FF4740" w14:textId="77777777" w:rsidR="00195849" w:rsidRPr="00195849" w:rsidRDefault="00195849" w:rsidP="00195849">
    <w:pPr>
      <w:pStyle w:val="Header"/>
      <w:jc w:val="right"/>
      <w:rPr>
        <w:b/>
        <w:sz w:val="20"/>
      </w:rPr>
    </w:pPr>
    <w:r w:rsidRPr="00195849">
      <w:rPr>
        <w:b/>
        <w:sz w:val="20"/>
      </w:rPr>
      <w:t xml:space="preserve">Page </w:t>
    </w:r>
    <w:r w:rsidRPr="00195849">
      <w:rPr>
        <w:rStyle w:val="PageNumber"/>
        <w:b/>
        <w:sz w:val="20"/>
      </w:rPr>
      <w:fldChar w:fldCharType="begin"/>
    </w:r>
    <w:r w:rsidRPr="00195849">
      <w:rPr>
        <w:rStyle w:val="PageNumber"/>
        <w:b/>
        <w:sz w:val="20"/>
      </w:rPr>
      <w:instrText xml:space="preserve"> PAGE </w:instrText>
    </w:r>
    <w:r w:rsidRPr="00195849">
      <w:rPr>
        <w:rStyle w:val="PageNumber"/>
        <w:b/>
        <w:sz w:val="20"/>
      </w:rPr>
      <w:fldChar w:fldCharType="separate"/>
    </w:r>
    <w:r w:rsidR="002B1D68">
      <w:rPr>
        <w:rStyle w:val="PageNumber"/>
        <w:b/>
        <w:noProof/>
        <w:sz w:val="20"/>
      </w:rPr>
      <w:t>1</w:t>
    </w:r>
    <w:r w:rsidRPr="00195849">
      <w:rPr>
        <w:rStyle w:val="PageNumber"/>
        <w:b/>
        <w:sz w:val="20"/>
      </w:rPr>
      <w:fldChar w:fldCharType="end"/>
    </w:r>
    <w:r w:rsidRPr="00195849">
      <w:rPr>
        <w:b/>
        <w:sz w:val="20"/>
      </w:rPr>
      <w:t xml:space="preserve"> of </w:t>
    </w:r>
    <w:r w:rsidRPr="00195849">
      <w:rPr>
        <w:rStyle w:val="PageNumber"/>
        <w:b/>
        <w:sz w:val="20"/>
      </w:rPr>
      <w:fldChar w:fldCharType="begin"/>
    </w:r>
    <w:r w:rsidRPr="00195849">
      <w:rPr>
        <w:rStyle w:val="PageNumber"/>
        <w:b/>
        <w:sz w:val="20"/>
      </w:rPr>
      <w:instrText xml:space="preserve"> NUMPAGES </w:instrText>
    </w:r>
    <w:r w:rsidRPr="00195849">
      <w:rPr>
        <w:rStyle w:val="PageNumber"/>
        <w:b/>
        <w:sz w:val="20"/>
      </w:rPr>
      <w:fldChar w:fldCharType="separate"/>
    </w:r>
    <w:r w:rsidR="002B1D68">
      <w:rPr>
        <w:rStyle w:val="PageNumber"/>
        <w:b/>
        <w:noProof/>
        <w:sz w:val="20"/>
      </w:rPr>
      <w:t>1</w:t>
    </w:r>
    <w:r w:rsidRPr="00195849">
      <w:rPr>
        <w:rStyle w:val="PageNumber"/>
        <w:b/>
        <w:sz w:val="20"/>
      </w:rPr>
      <w:fldChar w:fldCharType="end"/>
    </w:r>
  </w:p>
  <w:p w14:paraId="1D5D2936" w14:textId="77777777" w:rsidR="00195849" w:rsidRDefault="00195849" w:rsidP="00195849">
    <w:pPr>
      <w:pStyle w:val="Header"/>
      <w:jc w:val="right"/>
      <w:rPr>
        <w:b/>
      </w:rPr>
    </w:pPr>
  </w:p>
  <w:p w14:paraId="1A02B09F" w14:textId="77777777" w:rsidR="00195849" w:rsidRDefault="00195849" w:rsidP="00195849">
    <w:pPr>
      <w:pStyle w:val="Header"/>
      <w:jc w:val="right"/>
      <w:rPr>
        <w:b/>
      </w:rPr>
    </w:pPr>
  </w:p>
  <w:p w14:paraId="743E797C" w14:textId="77777777" w:rsidR="00195849" w:rsidRPr="00FD016B" w:rsidRDefault="00195849" w:rsidP="00195849">
    <w:pPr>
      <w:pStyle w:val="Header"/>
      <w:jc w:val="right"/>
      <w:rPr>
        <w:b/>
        <w:sz w:val="24"/>
      </w:rPr>
    </w:pPr>
    <w:r>
      <w:rPr>
        <w:b/>
        <w:sz w:val="24"/>
      </w:rPr>
      <w:t>Administrative Councils,</w:t>
    </w:r>
  </w:p>
  <w:p w14:paraId="1BC76CF4" w14:textId="77777777" w:rsidR="00195849" w:rsidRPr="00FD016B" w:rsidRDefault="00195849" w:rsidP="00195849">
    <w:pPr>
      <w:pStyle w:val="Header"/>
      <w:jc w:val="right"/>
      <w:rPr>
        <w:b/>
        <w:sz w:val="32"/>
        <w:szCs w:val="24"/>
      </w:rPr>
    </w:pPr>
    <w:r>
      <w:rPr>
        <w:b/>
        <w:sz w:val="24"/>
      </w:rPr>
      <w:t>Cabinets, and Committees</w:t>
    </w:r>
  </w:p>
  <w:p w14:paraId="4CAB9D7D" w14:textId="77777777" w:rsidR="00195849" w:rsidRPr="000A78A3" w:rsidRDefault="00195849" w:rsidP="00195849">
    <w:pPr>
      <w:pStyle w:val="Header"/>
      <w:jc w:val="right"/>
      <w:rPr>
        <w:b/>
        <w:sz w:val="24"/>
        <w:szCs w:val="24"/>
      </w:rPr>
    </w:pPr>
  </w:p>
  <w:p w14:paraId="6EC59DDF" w14:textId="77777777" w:rsidR="00195849" w:rsidRDefault="00195849" w:rsidP="00195849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2E466F92" w14:textId="77777777" w:rsidR="00195849" w:rsidRDefault="00195849" w:rsidP="00195849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5F32FBBE" w14:textId="77777777" w:rsidR="00195849" w:rsidRDefault="00195849" w:rsidP="00195849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41F0A1B5" w14:textId="77777777" w:rsidR="00195849" w:rsidRPr="008D1520" w:rsidRDefault="00195849" w:rsidP="00195849">
    <w:pPr>
      <w:pStyle w:val="Header"/>
      <w:rPr>
        <w:rFonts w:ascii="Arial Narrow" w:hAnsi="Arial Narrow"/>
        <w:sz w:val="10"/>
        <w:szCs w:val="16"/>
      </w:rPr>
    </w:pPr>
  </w:p>
  <w:p w14:paraId="477875FE" w14:textId="77777777" w:rsidR="00195849" w:rsidRPr="000A78A3" w:rsidRDefault="00195849" w:rsidP="00195849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6E906C0E">
        <v:line id="_x0000_s2054" style="position:absolute;z-index:251657216" from="0,-.2pt" to="468pt,-.2pt" strokeweight="3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WNWulaWaDvoxImsA6ubAjfuD6TdC+HLHbzQAVZ/odKUJLIIY0FNuPw5Mla2WqsBK3KMLIC33lcsLSwP7sN0TWA==" w:salt="U21VhVah7p7LTdWyvzjT3A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70B"/>
    <w:rsid w:val="00195849"/>
    <w:rsid w:val="002B1D68"/>
    <w:rsid w:val="0059770B"/>
    <w:rsid w:val="006C245F"/>
    <w:rsid w:val="00751A30"/>
    <w:rsid w:val="00AA08DF"/>
    <w:rsid w:val="00DE343F"/>
    <w:rsid w:val="00E3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F0AAFD7"/>
  <w15:chartTrackingRefBased/>
  <w15:docId w15:val="{B084090B-5E3F-4E1D-B46E-1D4F0247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5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BOCES authorizes the Executive Officer/District Superintendent to establish such permanent or temporary councils, cabinets</vt:lpstr>
    </vt:vector>
  </TitlesOfParts>
  <Company>Eastern Suffolk BOCES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BOCES authorizes the Executive Officer/District Superintendent to establish such permanent or temporary councils, cabinets</dc:title>
  <dc:subject/>
  <dc:creator>Pamela  Arrasate</dc:creator>
  <cp:keywords/>
  <dc:description/>
  <cp:lastModifiedBy>Kidney, James</cp:lastModifiedBy>
  <cp:revision>2</cp:revision>
  <cp:lastPrinted>2007-07-02T13:27:00Z</cp:lastPrinted>
  <dcterms:created xsi:type="dcterms:W3CDTF">2026-03-20T16:20:00Z</dcterms:created>
  <dcterms:modified xsi:type="dcterms:W3CDTF">2026-03-20T16:20:00Z</dcterms:modified>
</cp:coreProperties>
</file>