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4493" w14:textId="77777777" w:rsidR="00574B65" w:rsidRPr="00574B65" w:rsidRDefault="00574B65" w:rsidP="00574B65">
      <w:pPr>
        <w:tabs>
          <w:tab w:val="left" w:pos="540"/>
        </w:tabs>
        <w:jc w:val="both"/>
        <w:rPr>
          <w:b/>
        </w:rPr>
      </w:pPr>
      <w:r w:rsidRPr="00574B65">
        <w:rPr>
          <w:b/>
        </w:rPr>
        <w:t>Overview</w:t>
      </w:r>
    </w:p>
    <w:p w14:paraId="7FF3B023" w14:textId="77777777" w:rsidR="00574B65" w:rsidRPr="00574B65" w:rsidRDefault="00574B65" w:rsidP="00574B65">
      <w:pPr>
        <w:tabs>
          <w:tab w:val="left" w:pos="540"/>
        </w:tabs>
        <w:jc w:val="both"/>
        <w:rPr>
          <w:b/>
        </w:rPr>
      </w:pPr>
    </w:p>
    <w:p w14:paraId="42B92EC4" w14:textId="77777777" w:rsidR="00574B65" w:rsidRPr="00574B65" w:rsidRDefault="00574B65" w:rsidP="00574B65">
      <w:pPr>
        <w:tabs>
          <w:tab w:val="left" w:pos="540"/>
        </w:tabs>
        <w:jc w:val="both"/>
      </w:pPr>
      <w:r w:rsidRPr="00574B65">
        <w:t xml:space="preserve">In accordance with New York State Public Officers Law, this policy establishes a process to notify </w:t>
      </w:r>
      <w:r>
        <w:t>Eastern Suffolk BOCES</w:t>
      </w:r>
      <w:r w:rsidRPr="00574B65">
        <w:t xml:space="preserve"> employees when </w:t>
      </w:r>
      <w:r>
        <w:t>ESBOCES</w:t>
      </w:r>
      <w:r w:rsidRPr="00574B65">
        <w:t xml:space="preserve"> is responding to a request for their disciplinary records.</w:t>
      </w:r>
    </w:p>
    <w:p w14:paraId="5543FF60" w14:textId="77777777" w:rsidR="00873697" w:rsidRDefault="00873697" w:rsidP="00F75995">
      <w:pPr>
        <w:tabs>
          <w:tab w:val="left" w:pos="540"/>
        </w:tabs>
        <w:jc w:val="both"/>
        <w:rPr>
          <w:b/>
        </w:rPr>
      </w:pPr>
    </w:p>
    <w:p w14:paraId="2CA8EE7A" w14:textId="77777777" w:rsidR="00574B65" w:rsidRPr="00574B65" w:rsidRDefault="00574B65" w:rsidP="00574B65">
      <w:pPr>
        <w:tabs>
          <w:tab w:val="left" w:pos="540"/>
        </w:tabs>
        <w:jc w:val="both"/>
        <w:rPr>
          <w:b/>
        </w:rPr>
      </w:pPr>
      <w:r w:rsidRPr="00574B65">
        <w:rPr>
          <w:b/>
        </w:rPr>
        <w:t>Scope</w:t>
      </w:r>
    </w:p>
    <w:p w14:paraId="67D187AC" w14:textId="77777777" w:rsidR="00574B65" w:rsidRDefault="00574B65" w:rsidP="00574B65">
      <w:pPr>
        <w:tabs>
          <w:tab w:val="left" w:pos="540"/>
        </w:tabs>
        <w:jc w:val="both"/>
      </w:pPr>
    </w:p>
    <w:p w14:paraId="6C4ECB04" w14:textId="77777777" w:rsidR="00574B65" w:rsidRDefault="00574B65" w:rsidP="00574B65">
      <w:pPr>
        <w:tabs>
          <w:tab w:val="left" w:pos="540"/>
        </w:tabs>
        <w:jc w:val="both"/>
      </w:pPr>
      <w:r>
        <w:t>This policy applies to all current and former employees of ESBOCES whose disciplinary records may be subject to public disclosure under the Freedom of Information Law (FOIL).</w:t>
      </w:r>
    </w:p>
    <w:p w14:paraId="25CF4A1F" w14:textId="77777777" w:rsidR="00574B65" w:rsidRDefault="00574B65" w:rsidP="00574B65">
      <w:pPr>
        <w:tabs>
          <w:tab w:val="left" w:pos="540"/>
        </w:tabs>
        <w:jc w:val="both"/>
      </w:pPr>
    </w:p>
    <w:p w14:paraId="1C5B4FDF" w14:textId="77777777" w:rsidR="00574B65" w:rsidRPr="00574B65" w:rsidRDefault="00574B65" w:rsidP="00574B65">
      <w:pPr>
        <w:tabs>
          <w:tab w:val="left" w:pos="540"/>
        </w:tabs>
        <w:jc w:val="both"/>
        <w:rPr>
          <w:b/>
        </w:rPr>
      </w:pPr>
      <w:r w:rsidRPr="00574B65">
        <w:rPr>
          <w:b/>
        </w:rPr>
        <w:t>What Constitutes an Employee Disciplinary Record</w:t>
      </w:r>
    </w:p>
    <w:p w14:paraId="7613D1DC" w14:textId="77777777" w:rsidR="00574B65" w:rsidRDefault="00574B65" w:rsidP="00574B65">
      <w:pPr>
        <w:tabs>
          <w:tab w:val="left" w:pos="540"/>
        </w:tabs>
        <w:jc w:val="both"/>
      </w:pPr>
    </w:p>
    <w:p w14:paraId="7166D96F" w14:textId="77777777" w:rsidR="00574B65" w:rsidRDefault="00574B65" w:rsidP="00574B65">
      <w:pPr>
        <w:tabs>
          <w:tab w:val="left" w:pos="540"/>
        </w:tabs>
        <w:jc w:val="both"/>
      </w:pPr>
      <w:r>
        <w:t>For purposes of this policy, disciplinary records are any record created in furtherance of a disciplinary proceeding, including, but not limited to:</w:t>
      </w:r>
    </w:p>
    <w:p w14:paraId="11B0628D" w14:textId="77777777" w:rsidR="00574B65" w:rsidRDefault="00574B65" w:rsidP="00574B65">
      <w:pPr>
        <w:tabs>
          <w:tab w:val="left" w:pos="540"/>
        </w:tabs>
        <w:jc w:val="both"/>
      </w:pPr>
    </w:p>
    <w:p w14:paraId="36C16C00" w14:textId="77777777" w:rsidR="00574B65" w:rsidRDefault="00574B65" w:rsidP="00574B65">
      <w:pPr>
        <w:tabs>
          <w:tab w:val="left" w:pos="540"/>
        </w:tabs>
        <w:jc w:val="both"/>
      </w:pPr>
      <w:r>
        <w:t>1. the complaints, allegations, and charges against an employee;</w:t>
      </w:r>
    </w:p>
    <w:p w14:paraId="35591F5B" w14:textId="77777777" w:rsidR="00574B65" w:rsidRDefault="00574B65" w:rsidP="00574B65">
      <w:pPr>
        <w:tabs>
          <w:tab w:val="left" w:pos="540"/>
        </w:tabs>
        <w:jc w:val="both"/>
      </w:pPr>
    </w:p>
    <w:p w14:paraId="3714BA5B" w14:textId="77777777" w:rsidR="00574B65" w:rsidRDefault="00574B65" w:rsidP="00574B65">
      <w:pPr>
        <w:tabs>
          <w:tab w:val="left" w:pos="540"/>
        </w:tabs>
        <w:jc w:val="both"/>
      </w:pPr>
      <w:r>
        <w:t>2. the name of the employee complained of or charged;</w:t>
      </w:r>
    </w:p>
    <w:p w14:paraId="313DF5CC" w14:textId="77777777" w:rsidR="00574B65" w:rsidRDefault="00574B65" w:rsidP="00574B65">
      <w:pPr>
        <w:tabs>
          <w:tab w:val="left" w:pos="540"/>
        </w:tabs>
        <w:jc w:val="both"/>
      </w:pPr>
    </w:p>
    <w:p w14:paraId="310B6A8D" w14:textId="77777777" w:rsidR="00574B65" w:rsidRDefault="00574B65" w:rsidP="00574B65">
      <w:pPr>
        <w:tabs>
          <w:tab w:val="left" w:pos="540"/>
        </w:tabs>
        <w:ind w:left="270" w:hanging="270"/>
        <w:jc w:val="both"/>
      </w:pPr>
      <w:r>
        <w:t>3. the transcript of any disciplinary trial or hearing, including any exhibits introduced at such trial or hearing;</w:t>
      </w:r>
    </w:p>
    <w:p w14:paraId="1E037C17" w14:textId="77777777" w:rsidR="00574B65" w:rsidRDefault="00574B65" w:rsidP="00574B65">
      <w:pPr>
        <w:tabs>
          <w:tab w:val="left" w:pos="540"/>
        </w:tabs>
        <w:jc w:val="both"/>
      </w:pPr>
    </w:p>
    <w:p w14:paraId="06BC422B" w14:textId="77777777" w:rsidR="00574B65" w:rsidRDefault="00574B65" w:rsidP="00574B65">
      <w:pPr>
        <w:tabs>
          <w:tab w:val="left" w:pos="540"/>
        </w:tabs>
        <w:jc w:val="both"/>
      </w:pPr>
      <w:r>
        <w:t>4. the disposition of any disciplinary proceeding; and</w:t>
      </w:r>
    </w:p>
    <w:p w14:paraId="7F432DDB" w14:textId="77777777" w:rsidR="00574B65" w:rsidRDefault="00574B65" w:rsidP="00574B65">
      <w:pPr>
        <w:tabs>
          <w:tab w:val="left" w:pos="540"/>
        </w:tabs>
        <w:jc w:val="both"/>
      </w:pPr>
    </w:p>
    <w:p w14:paraId="4F431A47" w14:textId="77777777" w:rsidR="00574B65" w:rsidRDefault="00574B65" w:rsidP="00574B65">
      <w:pPr>
        <w:tabs>
          <w:tab w:val="left" w:pos="540"/>
        </w:tabs>
        <w:ind w:left="270" w:hanging="270"/>
        <w:jc w:val="both"/>
      </w:pPr>
      <w:r>
        <w:t>5. the final written opinion or memorandum supporting the disposition and discipline imposed</w:t>
      </w:r>
      <w:r w:rsidR="001D36E1">
        <w:t>,</w:t>
      </w:r>
      <w:r>
        <w:t xml:space="preserve"> including the ESBOCES complete factual findings and its analysis of the conduct and appropriate discipline of the covered employee.</w:t>
      </w:r>
    </w:p>
    <w:p w14:paraId="5C53E909" w14:textId="77777777" w:rsidR="00574B65" w:rsidRDefault="00574B65" w:rsidP="00574B65">
      <w:pPr>
        <w:tabs>
          <w:tab w:val="left" w:pos="540"/>
        </w:tabs>
        <w:jc w:val="both"/>
      </w:pPr>
    </w:p>
    <w:p w14:paraId="1A1FF6E8" w14:textId="77777777" w:rsidR="00574B65" w:rsidRPr="00574B65" w:rsidRDefault="00574B65" w:rsidP="00574B65">
      <w:pPr>
        <w:tabs>
          <w:tab w:val="left" w:pos="540"/>
        </w:tabs>
        <w:jc w:val="both"/>
        <w:rPr>
          <w:b/>
        </w:rPr>
      </w:pPr>
      <w:r w:rsidRPr="00574B65">
        <w:rPr>
          <w:b/>
        </w:rPr>
        <w:t>Notification Upon Release of Disciplinary Records</w:t>
      </w:r>
    </w:p>
    <w:p w14:paraId="574FE6B1" w14:textId="77777777" w:rsidR="00574B65" w:rsidRDefault="00574B65" w:rsidP="00574B65">
      <w:pPr>
        <w:tabs>
          <w:tab w:val="left" w:pos="540"/>
        </w:tabs>
        <w:jc w:val="both"/>
      </w:pPr>
    </w:p>
    <w:p w14:paraId="2F51E7EC" w14:textId="77777777" w:rsidR="00574B65" w:rsidRDefault="00574B65" w:rsidP="00574B65">
      <w:pPr>
        <w:tabs>
          <w:tab w:val="left" w:pos="540"/>
        </w:tabs>
        <w:jc w:val="both"/>
      </w:pPr>
      <w:r>
        <w:t>When ESBOCES releases an employee's disciplinary records in response to a FOIL request, it will promptly provide written notification to the affected employee, unless the request is from the employee for their own records.</w:t>
      </w:r>
    </w:p>
    <w:p w14:paraId="743B177B" w14:textId="77777777" w:rsidR="00574B65" w:rsidRDefault="00574B65" w:rsidP="00574B65">
      <w:pPr>
        <w:tabs>
          <w:tab w:val="left" w:pos="540"/>
        </w:tabs>
        <w:jc w:val="both"/>
      </w:pPr>
    </w:p>
    <w:p w14:paraId="1A00C638" w14:textId="77777777" w:rsidR="00574B65" w:rsidRDefault="00574B65" w:rsidP="00574B65">
      <w:pPr>
        <w:tabs>
          <w:tab w:val="left" w:pos="540"/>
        </w:tabs>
        <w:jc w:val="both"/>
      </w:pPr>
      <w:r>
        <w:t>For current employees, this notification will be sent to the employee's work email address or, if unavailable, their home address on file with</w:t>
      </w:r>
      <w:r w:rsidR="001D36E1">
        <w:t xml:space="preserve"> the Department of H</w:t>
      </w:r>
      <w:r>
        <w:t xml:space="preserve">uman </w:t>
      </w:r>
      <w:r w:rsidR="001D36E1">
        <w:t>R</w:t>
      </w:r>
      <w:r>
        <w:t>esources.</w:t>
      </w:r>
    </w:p>
    <w:p w14:paraId="2AC101A0" w14:textId="77777777" w:rsidR="00574B65" w:rsidRDefault="00574B65" w:rsidP="00574B65">
      <w:pPr>
        <w:tabs>
          <w:tab w:val="left" w:pos="540"/>
        </w:tabs>
        <w:jc w:val="both"/>
      </w:pPr>
    </w:p>
    <w:p w14:paraId="49682234" w14:textId="77777777" w:rsidR="00E71E3C" w:rsidRDefault="00574B65" w:rsidP="00574B65">
      <w:pPr>
        <w:tabs>
          <w:tab w:val="left" w:pos="540"/>
        </w:tabs>
        <w:jc w:val="both"/>
      </w:pPr>
      <w:r>
        <w:t xml:space="preserve">For former employees, this notification will be sent to the employee's last known home address on file with </w:t>
      </w:r>
      <w:r w:rsidR="001D36E1">
        <w:t>the Department of H</w:t>
      </w:r>
      <w:r>
        <w:t xml:space="preserve">uman </w:t>
      </w:r>
      <w:r w:rsidR="001D36E1">
        <w:t>R</w:t>
      </w:r>
      <w:r>
        <w:t xml:space="preserve">esources. </w:t>
      </w:r>
      <w:r w:rsidR="001D36E1">
        <w:t>ESBOCES</w:t>
      </w:r>
      <w:r>
        <w:t xml:space="preserve"> will make every reasonable effort to notify former employees</w:t>
      </w:r>
      <w:r w:rsidR="001D36E1">
        <w:t xml:space="preserve"> </w:t>
      </w:r>
      <w:r>
        <w:t>and will document the steps taken to do so.</w:t>
      </w:r>
    </w:p>
    <w:p w14:paraId="3AF4FEE1" w14:textId="77777777" w:rsidR="00873697" w:rsidRDefault="00873697" w:rsidP="00E71E3C">
      <w:pPr>
        <w:tabs>
          <w:tab w:val="left" w:pos="540"/>
        </w:tabs>
        <w:jc w:val="both"/>
      </w:pPr>
    </w:p>
    <w:p w14:paraId="63E2DD58" w14:textId="77777777" w:rsidR="00574B65" w:rsidRPr="001D36E1" w:rsidRDefault="00574B65" w:rsidP="00574B65">
      <w:pPr>
        <w:tabs>
          <w:tab w:val="left" w:pos="540"/>
        </w:tabs>
        <w:jc w:val="both"/>
        <w:rPr>
          <w:u w:val="single"/>
        </w:rPr>
      </w:pPr>
      <w:r w:rsidRPr="001D36E1">
        <w:rPr>
          <w:u w:val="single"/>
        </w:rPr>
        <w:t>Content of Notification</w:t>
      </w:r>
    </w:p>
    <w:p w14:paraId="1152707C" w14:textId="77777777" w:rsidR="00574B65" w:rsidRDefault="00574B65" w:rsidP="00574B65">
      <w:pPr>
        <w:tabs>
          <w:tab w:val="left" w:pos="540"/>
        </w:tabs>
        <w:jc w:val="both"/>
      </w:pPr>
    </w:p>
    <w:p w14:paraId="22B1EDA9" w14:textId="77777777" w:rsidR="00574B65" w:rsidRDefault="00574B65" w:rsidP="00574B65">
      <w:pPr>
        <w:tabs>
          <w:tab w:val="left" w:pos="540"/>
        </w:tabs>
        <w:jc w:val="both"/>
      </w:pPr>
      <w:r>
        <w:t>The notification will include a brief description of the released records. This notification is for informational purposes only and does not require employee consent. Its purpose is to ensure employees are aware of the disclosure.</w:t>
      </w:r>
    </w:p>
    <w:p w14:paraId="1EF7311B" w14:textId="77777777" w:rsidR="00574B65" w:rsidRDefault="00574B65" w:rsidP="00574B65">
      <w:pPr>
        <w:tabs>
          <w:tab w:val="left" w:pos="540"/>
        </w:tabs>
        <w:jc w:val="both"/>
      </w:pPr>
    </w:p>
    <w:p w14:paraId="0C23A1F1" w14:textId="77777777" w:rsidR="003C76BA" w:rsidRPr="001D36E1" w:rsidRDefault="003C76BA" w:rsidP="003C76BA">
      <w:pPr>
        <w:keepNext/>
        <w:tabs>
          <w:tab w:val="left" w:pos="360"/>
        </w:tabs>
        <w:rPr>
          <w:rFonts w:cs="Arial"/>
          <w:szCs w:val="22"/>
        </w:rPr>
      </w:pPr>
      <w:r w:rsidRPr="001D36E1">
        <w:rPr>
          <w:rFonts w:cs="Arial"/>
          <w:b/>
          <w:bCs/>
          <w:szCs w:val="22"/>
        </w:rPr>
        <w:t>References:</w:t>
      </w:r>
    </w:p>
    <w:p w14:paraId="4E0858D1" w14:textId="77777777" w:rsidR="00873697" w:rsidRDefault="001D36E1" w:rsidP="00873697">
      <w:pPr>
        <w:pStyle w:val="ListParagraph"/>
        <w:numPr>
          <w:ilvl w:val="0"/>
          <w:numId w:val="5"/>
        </w:numPr>
        <w:tabs>
          <w:tab w:val="left" w:pos="720"/>
        </w:tabs>
        <w:jc w:val="both"/>
      </w:pPr>
      <w:r w:rsidRPr="001D36E1">
        <w:rPr>
          <w:color w:val="000000"/>
          <w:szCs w:val="22"/>
        </w:rPr>
        <w:t>Public Officers Law Section 87</w:t>
      </w:r>
      <w:r w:rsidRPr="001D36E1">
        <w:t xml:space="preserve"> </w:t>
      </w:r>
    </w:p>
    <w:p w14:paraId="31442198" w14:textId="77777777" w:rsidR="0051006C" w:rsidRPr="001D36E1" w:rsidRDefault="0051006C" w:rsidP="00873697">
      <w:pPr>
        <w:pStyle w:val="ListParagraph"/>
        <w:numPr>
          <w:ilvl w:val="0"/>
          <w:numId w:val="5"/>
        </w:numPr>
        <w:tabs>
          <w:tab w:val="left" w:pos="720"/>
        </w:tabs>
        <w:jc w:val="both"/>
      </w:pPr>
      <w:r>
        <w:t>Board Policy 2310 – Freedom of Information</w:t>
      </w:r>
    </w:p>
    <w:p w14:paraId="1DC98BA1" w14:textId="77777777" w:rsidR="00691E2F" w:rsidRPr="00E71E3C" w:rsidRDefault="00691E2F" w:rsidP="00E71E3C">
      <w:pPr>
        <w:pStyle w:val="ListParagraph"/>
        <w:tabs>
          <w:tab w:val="left" w:pos="387"/>
          <w:tab w:val="left" w:pos="540"/>
          <w:tab w:val="num" w:pos="630"/>
        </w:tabs>
        <w:ind w:left="414"/>
        <w:jc w:val="both"/>
        <w:rPr>
          <w:rFonts w:cs="Arial"/>
          <w:szCs w:val="22"/>
        </w:rPr>
      </w:pPr>
    </w:p>
    <w:p w14:paraId="57FE56EF" w14:textId="77777777" w:rsidR="003C76BA" w:rsidRPr="00E13957" w:rsidRDefault="003C76BA" w:rsidP="003C76BA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5359F88C" w14:textId="6AB402F0" w:rsidR="002244A1" w:rsidRDefault="00873697" w:rsidP="0016425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 w:rsidRPr="001D36E1">
        <w:rPr>
          <w:sz w:val="18"/>
        </w:rPr>
        <w:t>First Ad</w:t>
      </w:r>
      <w:r w:rsidR="002B1422" w:rsidRPr="001D36E1">
        <w:rPr>
          <w:sz w:val="18"/>
        </w:rPr>
        <w:t xml:space="preserve">opted:  </w:t>
      </w:r>
      <w:r w:rsidR="00BE5CCA">
        <w:rPr>
          <w:sz w:val="18"/>
        </w:rPr>
        <w:t>7</w:t>
      </w:r>
      <w:r w:rsidR="002B1422" w:rsidRPr="001D36E1">
        <w:rPr>
          <w:sz w:val="18"/>
        </w:rPr>
        <w:t>/</w:t>
      </w:r>
      <w:r w:rsidR="00BE5CCA">
        <w:rPr>
          <w:sz w:val="18"/>
        </w:rPr>
        <w:t>15</w:t>
      </w:r>
      <w:r w:rsidR="002B1422" w:rsidRPr="001D36E1">
        <w:rPr>
          <w:sz w:val="18"/>
        </w:rPr>
        <w:t>/20</w:t>
      </w:r>
      <w:r w:rsidR="001D36E1" w:rsidRPr="001D36E1">
        <w:rPr>
          <w:sz w:val="18"/>
        </w:rPr>
        <w:t>25</w:t>
      </w:r>
    </w:p>
    <w:p w14:paraId="3DA0F803" w14:textId="77777777" w:rsidR="00414455" w:rsidRDefault="00414455" w:rsidP="0016425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63576D2B" w14:textId="77777777" w:rsidR="00873697" w:rsidRPr="00164253" w:rsidRDefault="00873697" w:rsidP="0016425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873697" w:rsidRPr="00164253" w:rsidSect="0068285F">
      <w:headerReference w:type="default" r:id="rId7"/>
      <w:headerReference w:type="first" r:id="rId8"/>
      <w:pgSz w:w="12240" w:h="15840" w:code="1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ED0D" w14:textId="77777777" w:rsidR="00A12465" w:rsidRDefault="00A12465">
      <w:r>
        <w:separator/>
      </w:r>
    </w:p>
  </w:endnote>
  <w:endnote w:type="continuationSeparator" w:id="0">
    <w:p w14:paraId="4DFD3478" w14:textId="77777777" w:rsidR="00A12465" w:rsidRDefault="00A1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01E9" w14:textId="77777777" w:rsidR="00A12465" w:rsidRDefault="00A12465">
      <w:r>
        <w:separator/>
      </w:r>
    </w:p>
  </w:footnote>
  <w:footnote w:type="continuationSeparator" w:id="0">
    <w:p w14:paraId="50B09A8D" w14:textId="77777777" w:rsidR="00A12465" w:rsidRDefault="00A1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C930" w14:textId="77777777" w:rsidR="00CF7117" w:rsidRPr="001D36E1" w:rsidRDefault="00D85F2E" w:rsidP="00CF7117">
    <w:pPr>
      <w:pStyle w:val="Header"/>
      <w:jc w:val="right"/>
      <w:rPr>
        <w:b/>
        <w:szCs w:val="22"/>
      </w:rPr>
    </w:pPr>
    <w:r w:rsidRPr="001D36E1">
      <w:rPr>
        <w:b/>
        <w:szCs w:val="22"/>
      </w:rPr>
      <w:t xml:space="preserve">Policy </w:t>
    </w:r>
    <w:r w:rsidR="001D36E1" w:rsidRPr="001D36E1">
      <w:rPr>
        <w:b/>
        <w:szCs w:val="22"/>
      </w:rPr>
      <w:t>2311</w:t>
    </w:r>
    <w:r w:rsidR="00CF7117" w:rsidRPr="001D36E1">
      <w:rPr>
        <w:b/>
        <w:szCs w:val="22"/>
      </w:rPr>
      <w:t xml:space="preserve"> – </w:t>
    </w:r>
    <w:r w:rsidR="001D36E1" w:rsidRPr="001D36E1">
      <w:rPr>
        <w:b/>
        <w:szCs w:val="22"/>
      </w:rPr>
      <w:t>Notification of Disclosure of Employee of Disciplinary Records</w:t>
    </w:r>
  </w:p>
  <w:p w14:paraId="77A9D920" w14:textId="77777777" w:rsidR="00D85F2E" w:rsidRDefault="007935D5" w:rsidP="00D85F2E">
    <w:pPr>
      <w:pStyle w:val="Header"/>
      <w:jc w:val="right"/>
      <w:rPr>
        <w:b/>
        <w:sz w:val="20"/>
      </w:rPr>
    </w:pPr>
    <w:r w:rsidRPr="007935D5">
      <w:rPr>
        <w:b/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 \* MERGEFORMAT </w:instrText>
    </w:r>
    <w:r>
      <w:rPr>
        <w:b/>
        <w:sz w:val="20"/>
      </w:rPr>
      <w:fldChar w:fldCharType="separate"/>
    </w:r>
    <w:r w:rsidR="00414455">
      <w:rPr>
        <w:b/>
        <w:noProof/>
        <w:sz w:val="20"/>
      </w:rPr>
      <w:t>2</w:t>
    </w:r>
    <w:r>
      <w:rPr>
        <w:b/>
        <w:sz w:val="20"/>
      </w:rPr>
      <w:fldChar w:fldCharType="end"/>
    </w:r>
    <w:r w:rsidRPr="007935D5">
      <w:rPr>
        <w:b/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 \* MERGEFORMAT </w:instrText>
    </w:r>
    <w:r>
      <w:rPr>
        <w:b/>
        <w:sz w:val="20"/>
      </w:rPr>
      <w:fldChar w:fldCharType="separate"/>
    </w:r>
    <w:r w:rsidR="0041445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9FBA4A7" w14:textId="77777777" w:rsidR="00D85F2E" w:rsidRDefault="00D85F2E" w:rsidP="00D85F2E">
    <w:pPr>
      <w:pStyle w:val="Header"/>
      <w:jc w:val="right"/>
      <w:rPr>
        <w:b/>
        <w:sz w:val="20"/>
      </w:rPr>
    </w:pPr>
  </w:p>
  <w:p w14:paraId="55E8672B" w14:textId="77777777" w:rsidR="00E13957" w:rsidRPr="00D85F2E" w:rsidRDefault="00E13957" w:rsidP="00D85F2E">
    <w:pPr>
      <w:pStyle w:val="Header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6068" w14:textId="403B1550" w:rsidR="0068285F" w:rsidRPr="00C97D77" w:rsidRDefault="0068285F" w:rsidP="0068285F">
    <w:pPr>
      <w:pStyle w:val="Header"/>
      <w:jc w:val="right"/>
      <w:rPr>
        <w:b/>
        <w:sz w:val="20"/>
      </w:rPr>
    </w:pPr>
    <w:r w:rsidRPr="00C26358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 wp14:anchorId="4EED0E44" wp14:editId="35AD61A6">
              <wp:simplePos x="0" y="0"/>
              <wp:positionH relativeFrom="column">
                <wp:posOffset>1905000</wp:posOffset>
              </wp:positionH>
              <wp:positionV relativeFrom="paragraph">
                <wp:posOffset>117764</wp:posOffset>
              </wp:positionV>
              <wp:extent cx="1267691" cy="1257300"/>
              <wp:effectExtent l="0" t="0" r="889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691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E2480" w14:textId="77777777" w:rsidR="0068285F" w:rsidRDefault="0068285F" w:rsidP="0068285F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1731CB"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Board</w:t>
                          </w:r>
                        </w:p>
                        <w:p w14:paraId="4D5B1BE4" w14:textId="77777777" w:rsidR="0068285F" w:rsidRDefault="0068285F" w:rsidP="0068285F">
                          <w:pP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Narrow" w:hAnsi="Arial Narrow"/>
                              <w:sz w:val="72"/>
                              <w:szCs w:val="72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D0E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0pt;margin-top:9.25pt;width:99.8pt;height:9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" stroked="f">
              <v:textbox>
                <w:txbxContent>
                  <w:p w14:paraId="26CE2480" w14:textId="77777777" w:rsidR="0068285F" w:rsidRDefault="0068285F" w:rsidP="0068285F">
                    <w:pPr>
                      <w:rPr>
                        <w:rFonts w:ascii="Arial Narrow" w:hAnsi="Arial Narrow"/>
                        <w:sz w:val="32"/>
                        <w:szCs w:val="32"/>
                      </w:rPr>
                    </w:pPr>
                    <w:r w:rsidRPr="001731CB">
                      <w:rPr>
                        <w:rFonts w:ascii="Arial Narrow" w:hAnsi="Arial Narrow"/>
                        <w:sz w:val="72"/>
                        <w:szCs w:val="72"/>
                      </w:rPr>
                      <w:t>Board</w:t>
                    </w:r>
                  </w:p>
                  <w:p w14:paraId="4D5B1BE4" w14:textId="77777777" w:rsidR="0068285F" w:rsidRDefault="0068285F" w:rsidP="0068285F">
                    <w:pPr>
                      <w:rPr>
                        <w:rFonts w:ascii="Arial Narrow" w:hAnsi="Arial Narrow"/>
                        <w:sz w:val="72"/>
                        <w:szCs w:val="72"/>
                      </w:rPr>
                    </w:pPr>
                    <w:r>
                      <w:rPr>
                        <w:rFonts w:ascii="Arial Narrow" w:hAnsi="Arial Narrow"/>
                        <w:sz w:val="72"/>
                        <w:szCs w:val="72"/>
                      </w:rPr>
                      <w:t>Policy</w:t>
                    </w:r>
                  </w:p>
                </w:txbxContent>
              </v:textbox>
            </v:shape>
          </w:pict>
        </mc:Fallback>
      </mc:AlternateContent>
    </w:r>
    <w:r w:rsidRPr="00C26358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31104" behindDoc="0" locked="0" layoutInCell="1" allowOverlap="1" wp14:anchorId="4CEDB519" wp14:editId="564952BA">
              <wp:simplePos x="0" y="0"/>
              <wp:positionH relativeFrom="column">
                <wp:posOffset>-95250</wp:posOffset>
              </wp:positionH>
              <wp:positionV relativeFrom="paragraph">
                <wp:posOffset>-66675</wp:posOffset>
              </wp:positionV>
              <wp:extent cx="1741805" cy="1033145"/>
              <wp:effectExtent l="0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C8CD7" w14:textId="77777777" w:rsidR="0068285F" w:rsidRDefault="0068285F" w:rsidP="006828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1841D" wp14:editId="6B75FBD0">
                                <wp:extent cx="1559560" cy="941070"/>
                                <wp:effectExtent l="0" t="0" r="2540" b="0"/>
                                <wp:docPr id="5" name="Picture 1" descr="Black, ESB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lack, ESB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9560" cy="941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EA896" id="Text Box 4" o:spid="_x0000_s1028" type="#_x0000_t202" style="position:absolute;left:0;text-align:left;margin-left:-7.5pt;margin-top:-5.25pt;width:137.15pt;height:81.35pt;z-index:251631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" stroked="f">
              <v:textbox style="mso-fit-shape-to-text:t">
                <w:txbxContent>
                  <w:p w:rsidR="0068285F" w:rsidRDefault="0068285F" w:rsidP="0068285F">
                    <w:r>
                      <w:rPr>
                        <w:noProof/>
                      </w:rPr>
                      <w:drawing>
                        <wp:inline distT="0" distB="0" distL="0" distR="0" wp14:anchorId="3AAD4A6D" wp14:editId="250D0407">
                          <wp:extent cx="1559560" cy="941070"/>
                          <wp:effectExtent l="0" t="0" r="2540" b="0"/>
                          <wp:docPr id="5" name="Picture 1" descr="Black, ESB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lack, ESB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9560" cy="941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26358">
      <w:rPr>
        <w:noProof/>
        <w:sz w:val="20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55F790D2" wp14:editId="157BADAC">
              <wp:simplePos x="0" y="0"/>
              <wp:positionH relativeFrom="column">
                <wp:posOffset>1828800</wp:posOffset>
              </wp:positionH>
              <wp:positionV relativeFrom="paragraph">
                <wp:posOffset>-38100</wp:posOffset>
              </wp:positionV>
              <wp:extent cx="0" cy="1581785"/>
              <wp:effectExtent l="19050" t="19050" r="19050" b="279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8178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DA575" id="Line 3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3pt" to="2in,1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" strokeweight="3pt"/>
          </w:pict>
        </mc:Fallback>
      </mc:AlternateContent>
    </w:r>
    <w:r w:rsidR="00C26358" w:rsidRPr="00C26358">
      <w:rPr>
        <w:b/>
        <w:sz w:val="20"/>
      </w:rPr>
      <w:t>2311</w:t>
    </w:r>
  </w:p>
  <w:p w14:paraId="72D34E0B" w14:textId="77777777" w:rsidR="0068285F" w:rsidRPr="00C97D77" w:rsidRDefault="0068285F" w:rsidP="0068285F">
    <w:pPr>
      <w:pStyle w:val="Header"/>
      <w:jc w:val="right"/>
      <w:rPr>
        <w:b/>
        <w:sz w:val="20"/>
      </w:rPr>
    </w:pPr>
    <w:r w:rsidRPr="00C97D77">
      <w:rPr>
        <w:b/>
        <w:sz w:val="20"/>
      </w:rPr>
      <w:t xml:space="preserve">Page </w:t>
    </w:r>
    <w:r w:rsidRPr="00C97D77">
      <w:rPr>
        <w:rStyle w:val="PageNumber"/>
        <w:b/>
        <w:sz w:val="20"/>
      </w:rPr>
      <w:fldChar w:fldCharType="begin"/>
    </w:r>
    <w:r w:rsidRPr="00C97D77">
      <w:rPr>
        <w:rStyle w:val="PageNumber"/>
        <w:b/>
        <w:sz w:val="20"/>
      </w:rPr>
      <w:instrText xml:space="preserve"> PAGE </w:instrText>
    </w:r>
    <w:r w:rsidRPr="00C97D77">
      <w:rPr>
        <w:rStyle w:val="PageNumber"/>
        <w:b/>
        <w:sz w:val="20"/>
      </w:rPr>
      <w:fldChar w:fldCharType="separate"/>
    </w:r>
    <w:r w:rsidR="00414455">
      <w:rPr>
        <w:rStyle w:val="PageNumber"/>
        <w:b/>
        <w:noProof/>
        <w:sz w:val="20"/>
      </w:rPr>
      <w:t>1</w:t>
    </w:r>
    <w:r w:rsidRPr="00C97D77">
      <w:rPr>
        <w:rStyle w:val="PageNumber"/>
        <w:b/>
        <w:sz w:val="20"/>
      </w:rPr>
      <w:fldChar w:fldCharType="end"/>
    </w:r>
    <w:r w:rsidRPr="00C97D77">
      <w:rPr>
        <w:b/>
        <w:sz w:val="20"/>
      </w:rPr>
      <w:t xml:space="preserve"> of </w:t>
    </w:r>
    <w:r w:rsidRPr="00C97D77">
      <w:rPr>
        <w:rStyle w:val="PageNumber"/>
        <w:b/>
        <w:sz w:val="20"/>
      </w:rPr>
      <w:fldChar w:fldCharType="begin"/>
    </w:r>
    <w:r w:rsidRPr="00C97D77">
      <w:rPr>
        <w:rStyle w:val="PageNumber"/>
        <w:b/>
        <w:sz w:val="20"/>
      </w:rPr>
      <w:instrText xml:space="preserve"> NUMPAGES </w:instrText>
    </w:r>
    <w:r w:rsidRPr="00C97D77">
      <w:rPr>
        <w:rStyle w:val="PageNumber"/>
        <w:b/>
        <w:sz w:val="20"/>
      </w:rPr>
      <w:fldChar w:fldCharType="separate"/>
    </w:r>
    <w:r w:rsidR="00414455">
      <w:rPr>
        <w:rStyle w:val="PageNumber"/>
        <w:b/>
        <w:noProof/>
        <w:sz w:val="20"/>
      </w:rPr>
      <w:t>2</w:t>
    </w:r>
    <w:r w:rsidRPr="00C97D77">
      <w:rPr>
        <w:rStyle w:val="PageNumber"/>
        <w:b/>
        <w:sz w:val="20"/>
      </w:rPr>
      <w:fldChar w:fldCharType="end"/>
    </w:r>
  </w:p>
  <w:p w14:paraId="2F65FB27" w14:textId="77777777" w:rsidR="0068285F" w:rsidRDefault="0068285F" w:rsidP="0068285F">
    <w:pPr>
      <w:pStyle w:val="Header"/>
      <w:jc w:val="right"/>
      <w:rPr>
        <w:b/>
      </w:rPr>
    </w:pPr>
  </w:p>
  <w:p w14:paraId="7660C415" w14:textId="77777777" w:rsidR="0068285F" w:rsidRDefault="0068285F" w:rsidP="0068285F">
    <w:pPr>
      <w:pStyle w:val="Header"/>
      <w:jc w:val="right"/>
      <w:rPr>
        <w:b/>
      </w:rPr>
    </w:pPr>
  </w:p>
  <w:p w14:paraId="794F4D51" w14:textId="77777777" w:rsidR="0068285F" w:rsidRDefault="00574B65" w:rsidP="0068285F">
    <w:pPr>
      <w:pStyle w:val="Header"/>
      <w:jc w:val="right"/>
      <w:rPr>
        <w:b/>
        <w:sz w:val="24"/>
      </w:rPr>
    </w:pPr>
    <w:r w:rsidRPr="001D36E1">
      <w:rPr>
        <w:b/>
        <w:sz w:val="24"/>
      </w:rPr>
      <w:t xml:space="preserve">Notification of Disclosure of </w:t>
    </w:r>
  </w:p>
  <w:p w14:paraId="725607A5" w14:textId="77777777" w:rsidR="00574B65" w:rsidRDefault="00574B65" w:rsidP="0068285F">
    <w:pPr>
      <w:pStyle w:val="Header"/>
      <w:jc w:val="right"/>
      <w:rPr>
        <w:b/>
        <w:sz w:val="24"/>
      </w:rPr>
    </w:pPr>
    <w:r>
      <w:rPr>
        <w:b/>
        <w:sz w:val="24"/>
      </w:rPr>
      <w:t xml:space="preserve">Employee of Disciplinary </w:t>
    </w:r>
  </w:p>
  <w:p w14:paraId="69704272" w14:textId="77777777" w:rsidR="0068285F" w:rsidRPr="000A78A3" w:rsidRDefault="00574B65" w:rsidP="0068285F">
    <w:pPr>
      <w:pStyle w:val="Header"/>
      <w:jc w:val="right"/>
      <w:rPr>
        <w:b/>
        <w:sz w:val="24"/>
        <w:szCs w:val="24"/>
      </w:rPr>
    </w:pPr>
    <w:r>
      <w:rPr>
        <w:b/>
        <w:sz w:val="24"/>
      </w:rPr>
      <w:t>Records</w:t>
    </w:r>
  </w:p>
  <w:p w14:paraId="12B1F2D9" w14:textId="77777777" w:rsidR="0068285F" w:rsidRDefault="0068285F" w:rsidP="0068285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FBE23BB" w14:textId="77777777" w:rsidR="0068285F" w:rsidRDefault="0068285F" w:rsidP="0068285F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201 </w:t>
    </w:r>
    <w:smartTag w:uri="urn:schemas-microsoft-com:office:smarttags" w:element="City">
      <w:smartTag w:uri="urn:schemas-microsoft-com:office:smarttags" w:element="place">
        <w:r>
          <w:rPr>
            <w:rFonts w:ascii="Arial Narrow" w:hAnsi="Arial Narrow"/>
            <w:b/>
            <w:sz w:val="16"/>
            <w:szCs w:val="16"/>
          </w:rPr>
          <w:t>Sunrise</w:t>
        </w:r>
      </w:smartTag>
    </w:smartTag>
    <w:r>
      <w:rPr>
        <w:rFonts w:ascii="Arial Narrow" w:hAnsi="Arial Narrow"/>
        <w:b/>
        <w:sz w:val="16"/>
        <w:szCs w:val="16"/>
      </w:rPr>
      <w:t xml:space="preserve"> Highway</w:t>
    </w:r>
  </w:p>
  <w:p w14:paraId="4C6D9FEA" w14:textId="77777777" w:rsidR="0068285F" w:rsidRDefault="0068285F" w:rsidP="0068285F">
    <w:pPr>
      <w:pStyle w:val="Header"/>
      <w:rPr>
        <w:rFonts w:ascii="Arial Narrow" w:hAnsi="Arial Narrow"/>
        <w:b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ascii="Arial Narrow" w:hAnsi="Arial Narrow"/>
            <w:b/>
            <w:sz w:val="16"/>
            <w:szCs w:val="16"/>
          </w:rPr>
          <w:t>Patchogue</w:t>
        </w:r>
      </w:smartTag>
      <w:r>
        <w:rPr>
          <w:rFonts w:ascii="Arial Narrow" w:hAnsi="Arial Narrow"/>
          <w:b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 Narrow" w:hAnsi="Arial Narrow"/>
            <w:b/>
            <w:sz w:val="16"/>
            <w:szCs w:val="16"/>
          </w:rPr>
          <w:t>New York</w:t>
        </w:r>
      </w:smartTag>
      <w:r>
        <w:rPr>
          <w:rFonts w:ascii="Arial Narrow" w:hAnsi="Arial Narrow"/>
          <w:b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ascii="Arial Narrow" w:hAnsi="Arial Narrow"/>
            <w:b/>
            <w:sz w:val="16"/>
            <w:szCs w:val="16"/>
          </w:rPr>
          <w:t>11772</w:t>
        </w:r>
      </w:smartTag>
    </w:smartTag>
  </w:p>
  <w:p w14:paraId="249CABD3" w14:textId="77777777" w:rsidR="0068285F" w:rsidRPr="008D1520" w:rsidRDefault="0068285F" w:rsidP="0068285F">
    <w:pPr>
      <w:pStyle w:val="Header"/>
      <w:rPr>
        <w:rFonts w:ascii="Arial Narrow" w:hAnsi="Arial Narrow"/>
        <w:sz w:val="10"/>
        <w:szCs w:val="16"/>
      </w:rPr>
    </w:pPr>
  </w:p>
  <w:p w14:paraId="297892FF" w14:textId="77777777" w:rsidR="003C76BA" w:rsidRPr="0068285F" w:rsidRDefault="0068285F" w:rsidP="0068285F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27008" behindDoc="0" locked="0" layoutInCell="1" allowOverlap="1" wp14:anchorId="44C249BE" wp14:editId="6C93E8F2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5943600" cy="0"/>
              <wp:effectExtent l="19050" t="26035" r="19050" b="215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8CB4B" id="Line 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46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ujEAIAACk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5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A7E41EF"/>
    <w:multiLevelType w:val="hybridMultilevel"/>
    <w:tmpl w:val="641CFC82"/>
    <w:lvl w:ilvl="0" w:tplc="32B48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373B"/>
    <w:multiLevelType w:val="multilevel"/>
    <w:tmpl w:val="7BA4A820"/>
    <w:styleLink w:val="NumberingforPoliciesRegs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4E5011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HrnrySRxUTC8KXhD9ZLDOxzVsz8grCnqKsVA9DOEglbfmmn/xVlwKM2huA5R6JKxP1Ql4eZhkJ2xucRD5VHnA==" w:salt="Sm3h8StKjuaxOR5oA+D3iw==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A"/>
    <w:rsid w:val="0001316D"/>
    <w:rsid w:val="00014EB5"/>
    <w:rsid w:val="00020B3F"/>
    <w:rsid w:val="00026961"/>
    <w:rsid w:val="0005280E"/>
    <w:rsid w:val="0005322E"/>
    <w:rsid w:val="000622A8"/>
    <w:rsid w:val="00065F7B"/>
    <w:rsid w:val="00074A99"/>
    <w:rsid w:val="00074B5A"/>
    <w:rsid w:val="00077092"/>
    <w:rsid w:val="00083116"/>
    <w:rsid w:val="0008454B"/>
    <w:rsid w:val="000A1183"/>
    <w:rsid w:val="000A1380"/>
    <w:rsid w:val="000A4AE9"/>
    <w:rsid w:val="000B3F28"/>
    <w:rsid w:val="000B5EA4"/>
    <w:rsid w:val="000B7640"/>
    <w:rsid w:val="000C179C"/>
    <w:rsid w:val="000C442E"/>
    <w:rsid w:val="000C5D17"/>
    <w:rsid w:val="000E37DD"/>
    <w:rsid w:val="000F3743"/>
    <w:rsid w:val="000F6F6F"/>
    <w:rsid w:val="00114588"/>
    <w:rsid w:val="00115A77"/>
    <w:rsid w:val="00120504"/>
    <w:rsid w:val="00125819"/>
    <w:rsid w:val="00125AC8"/>
    <w:rsid w:val="0013008B"/>
    <w:rsid w:val="00130D06"/>
    <w:rsid w:val="00130D29"/>
    <w:rsid w:val="00133EA6"/>
    <w:rsid w:val="001407F1"/>
    <w:rsid w:val="0014137B"/>
    <w:rsid w:val="001628DC"/>
    <w:rsid w:val="00163723"/>
    <w:rsid w:val="00164253"/>
    <w:rsid w:val="0016467D"/>
    <w:rsid w:val="001674C4"/>
    <w:rsid w:val="00167D31"/>
    <w:rsid w:val="00172F60"/>
    <w:rsid w:val="00182E50"/>
    <w:rsid w:val="00191EAC"/>
    <w:rsid w:val="00194283"/>
    <w:rsid w:val="001A75DF"/>
    <w:rsid w:val="001B1F4A"/>
    <w:rsid w:val="001B452F"/>
    <w:rsid w:val="001B6CA5"/>
    <w:rsid w:val="001C08EC"/>
    <w:rsid w:val="001C5667"/>
    <w:rsid w:val="001D00BB"/>
    <w:rsid w:val="001D36E1"/>
    <w:rsid w:val="001E3755"/>
    <w:rsid w:val="001E6278"/>
    <w:rsid w:val="001F1367"/>
    <w:rsid w:val="001F2765"/>
    <w:rsid w:val="001F47A4"/>
    <w:rsid w:val="001F53A9"/>
    <w:rsid w:val="002020E2"/>
    <w:rsid w:val="00206323"/>
    <w:rsid w:val="002222D7"/>
    <w:rsid w:val="002244A1"/>
    <w:rsid w:val="00227C6C"/>
    <w:rsid w:val="0023367B"/>
    <w:rsid w:val="00243C69"/>
    <w:rsid w:val="00255126"/>
    <w:rsid w:val="002575D0"/>
    <w:rsid w:val="00292698"/>
    <w:rsid w:val="002B1422"/>
    <w:rsid w:val="002B6A1A"/>
    <w:rsid w:val="002C0FE4"/>
    <w:rsid w:val="002C6D63"/>
    <w:rsid w:val="002C783E"/>
    <w:rsid w:val="002D1C8A"/>
    <w:rsid w:val="002F299A"/>
    <w:rsid w:val="002F5872"/>
    <w:rsid w:val="002F6DFD"/>
    <w:rsid w:val="002F76CA"/>
    <w:rsid w:val="0030213F"/>
    <w:rsid w:val="00315D43"/>
    <w:rsid w:val="00321A38"/>
    <w:rsid w:val="00324DEE"/>
    <w:rsid w:val="003265E2"/>
    <w:rsid w:val="00332B45"/>
    <w:rsid w:val="003344B6"/>
    <w:rsid w:val="00341BAC"/>
    <w:rsid w:val="0034752C"/>
    <w:rsid w:val="00352983"/>
    <w:rsid w:val="00354097"/>
    <w:rsid w:val="0036261F"/>
    <w:rsid w:val="00380C65"/>
    <w:rsid w:val="003818F3"/>
    <w:rsid w:val="00382C47"/>
    <w:rsid w:val="0038470E"/>
    <w:rsid w:val="00395473"/>
    <w:rsid w:val="00396AD5"/>
    <w:rsid w:val="003A18C3"/>
    <w:rsid w:val="003B1310"/>
    <w:rsid w:val="003B6BD1"/>
    <w:rsid w:val="003C76BA"/>
    <w:rsid w:val="003D0C80"/>
    <w:rsid w:val="003E5763"/>
    <w:rsid w:val="003E606C"/>
    <w:rsid w:val="00403617"/>
    <w:rsid w:val="0040551F"/>
    <w:rsid w:val="004138D2"/>
    <w:rsid w:val="00414455"/>
    <w:rsid w:val="00433942"/>
    <w:rsid w:val="004346C0"/>
    <w:rsid w:val="00454EDE"/>
    <w:rsid w:val="0045546B"/>
    <w:rsid w:val="00472892"/>
    <w:rsid w:val="00482BED"/>
    <w:rsid w:val="00482F47"/>
    <w:rsid w:val="00495E62"/>
    <w:rsid w:val="004A4A54"/>
    <w:rsid w:val="004A653D"/>
    <w:rsid w:val="004C1D41"/>
    <w:rsid w:val="004C3916"/>
    <w:rsid w:val="004C4919"/>
    <w:rsid w:val="004D7C76"/>
    <w:rsid w:val="004E1E01"/>
    <w:rsid w:val="004E4E80"/>
    <w:rsid w:val="004E7A2D"/>
    <w:rsid w:val="004F1C3E"/>
    <w:rsid w:val="004F25D2"/>
    <w:rsid w:val="004F2B2A"/>
    <w:rsid w:val="00506DF5"/>
    <w:rsid w:val="0051006C"/>
    <w:rsid w:val="00516F76"/>
    <w:rsid w:val="00517016"/>
    <w:rsid w:val="00524195"/>
    <w:rsid w:val="00526CBC"/>
    <w:rsid w:val="00527E94"/>
    <w:rsid w:val="00537A94"/>
    <w:rsid w:val="0055500E"/>
    <w:rsid w:val="0055614A"/>
    <w:rsid w:val="0055674D"/>
    <w:rsid w:val="00557831"/>
    <w:rsid w:val="0057133C"/>
    <w:rsid w:val="00574B65"/>
    <w:rsid w:val="0057677A"/>
    <w:rsid w:val="00582F1E"/>
    <w:rsid w:val="00595EAA"/>
    <w:rsid w:val="005B03E0"/>
    <w:rsid w:val="005B1598"/>
    <w:rsid w:val="005D3D5B"/>
    <w:rsid w:val="005E313B"/>
    <w:rsid w:val="005E6085"/>
    <w:rsid w:val="00635C5F"/>
    <w:rsid w:val="006407DB"/>
    <w:rsid w:val="006648E8"/>
    <w:rsid w:val="00667759"/>
    <w:rsid w:val="00677ADE"/>
    <w:rsid w:val="0068285F"/>
    <w:rsid w:val="0068355E"/>
    <w:rsid w:val="00691E2F"/>
    <w:rsid w:val="00696F86"/>
    <w:rsid w:val="00697E61"/>
    <w:rsid w:val="006A571D"/>
    <w:rsid w:val="006A716E"/>
    <w:rsid w:val="006B0180"/>
    <w:rsid w:val="006B14E1"/>
    <w:rsid w:val="006C2A19"/>
    <w:rsid w:val="006C4DD7"/>
    <w:rsid w:val="006C6293"/>
    <w:rsid w:val="006D01E2"/>
    <w:rsid w:val="006D3800"/>
    <w:rsid w:val="006D647F"/>
    <w:rsid w:val="006E6830"/>
    <w:rsid w:val="0070023C"/>
    <w:rsid w:val="00703F15"/>
    <w:rsid w:val="00710A2A"/>
    <w:rsid w:val="0072684C"/>
    <w:rsid w:val="00727323"/>
    <w:rsid w:val="00737A21"/>
    <w:rsid w:val="00745F6F"/>
    <w:rsid w:val="00746375"/>
    <w:rsid w:val="00746CCD"/>
    <w:rsid w:val="007501A1"/>
    <w:rsid w:val="00752B4B"/>
    <w:rsid w:val="00760F57"/>
    <w:rsid w:val="0076345E"/>
    <w:rsid w:val="007661C0"/>
    <w:rsid w:val="00767A65"/>
    <w:rsid w:val="00767FBF"/>
    <w:rsid w:val="00775B08"/>
    <w:rsid w:val="007867D6"/>
    <w:rsid w:val="007935D5"/>
    <w:rsid w:val="00793EA5"/>
    <w:rsid w:val="00795A2D"/>
    <w:rsid w:val="007C123D"/>
    <w:rsid w:val="007C3FEB"/>
    <w:rsid w:val="007C4995"/>
    <w:rsid w:val="007E4C67"/>
    <w:rsid w:val="007F15F6"/>
    <w:rsid w:val="007F4090"/>
    <w:rsid w:val="00806B18"/>
    <w:rsid w:val="00813B23"/>
    <w:rsid w:val="00815230"/>
    <w:rsid w:val="00824F95"/>
    <w:rsid w:val="00827E8E"/>
    <w:rsid w:val="0084749C"/>
    <w:rsid w:val="00850D61"/>
    <w:rsid w:val="00851091"/>
    <w:rsid w:val="00854F8C"/>
    <w:rsid w:val="008562E6"/>
    <w:rsid w:val="00860ACB"/>
    <w:rsid w:val="008616C4"/>
    <w:rsid w:val="00866228"/>
    <w:rsid w:val="00873697"/>
    <w:rsid w:val="00882085"/>
    <w:rsid w:val="008928BC"/>
    <w:rsid w:val="00897F8E"/>
    <w:rsid w:val="008A2C18"/>
    <w:rsid w:val="008A49F5"/>
    <w:rsid w:val="008A6A6E"/>
    <w:rsid w:val="008D00C9"/>
    <w:rsid w:val="008D10F0"/>
    <w:rsid w:val="008D1941"/>
    <w:rsid w:val="008E288C"/>
    <w:rsid w:val="008E4A53"/>
    <w:rsid w:val="008F19E4"/>
    <w:rsid w:val="008F560D"/>
    <w:rsid w:val="00901597"/>
    <w:rsid w:val="009248A0"/>
    <w:rsid w:val="009259B5"/>
    <w:rsid w:val="009373F7"/>
    <w:rsid w:val="0094196C"/>
    <w:rsid w:val="009517FE"/>
    <w:rsid w:val="00957C0F"/>
    <w:rsid w:val="009769AB"/>
    <w:rsid w:val="009803ED"/>
    <w:rsid w:val="009815C5"/>
    <w:rsid w:val="00986DD3"/>
    <w:rsid w:val="009A2213"/>
    <w:rsid w:val="009A75E2"/>
    <w:rsid w:val="009B5718"/>
    <w:rsid w:val="009B75C7"/>
    <w:rsid w:val="009B78F9"/>
    <w:rsid w:val="009D0805"/>
    <w:rsid w:val="009D400F"/>
    <w:rsid w:val="009D6490"/>
    <w:rsid w:val="009E3587"/>
    <w:rsid w:val="009F095A"/>
    <w:rsid w:val="009F6779"/>
    <w:rsid w:val="009F7AAF"/>
    <w:rsid w:val="00A12465"/>
    <w:rsid w:val="00A17DC6"/>
    <w:rsid w:val="00A3574A"/>
    <w:rsid w:val="00A4482C"/>
    <w:rsid w:val="00A44BBC"/>
    <w:rsid w:val="00A50A74"/>
    <w:rsid w:val="00A56FC6"/>
    <w:rsid w:val="00A61500"/>
    <w:rsid w:val="00A61AE7"/>
    <w:rsid w:val="00A64883"/>
    <w:rsid w:val="00A7340C"/>
    <w:rsid w:val="00A73787"/>
    <w:rsid w:val="00A74857"/>
    <w:rsid w:val="00A74BA3"/>
    <w:rsid w:val="00A85AF8"/>
    <w:rsid w:val="00A86F61"/>
    <w:rsid w:val="00A926D8"/>
    <w:rsid w:val="00A9335F"/>
    <w:rsid w:val="00A95D35"/>
    <w:rsid w:val="00AB6884"/>
    <w:rsid w:val="00AD39F1"/>
    <w:rsid w:val="00AD3D7F"/>
    <w:rsid w:val="00AD5A61"/>
    <w:rsid w:val="00AE0604"/>
    <w:rsid w:val="00AE2E53"/>
    <w:rsid w:val="00AE5947"/>
    <w:rsid w:val="00B1030C"/>
    <w:rsid w:val="00B14623"/>
    <w:rsid w:val="00B22B0E"/>
    <w:rsid w:val="00B25A7B"/>
    <w:rsid w:val="00B30DA9"/>
    <w:rsid w:val="00B427CC"/>
    <w:rsid w:val="00B42E57"/>
    <w:rsid w:val="00B52A66"/>
    <w:rsid w:val="00B53366"/>
    <w:rsid w:val="00B6022F"/>
    <w:rsid w:val="00B70F8E"/>
    <w:rsid w:val="00B7247E"/>
    <w:rsid w:val="00B935FF"/>
    <w:rsid w:val="00B9636A"/>
    <w:rsid w:val="00BA0740"/>
    <w:rsid w:val="00BA52D9"/>
    <w:rsid w:val="00BB2BA8"/>
    <w:rsid w:val="00BB720B"/>
    <w:rsid w:val="00BC6305"/>
    <w:rsid w:val="00BD321A"/>
    <w:rsid w:val="00BD7FF8"/>
    <w:rsid w:val="00BE5BBD"/>
    <w:rsid w:val="00BE5CCA"/>
    <w:rsid w:val="00BF1CA7"/>
    <w:rsid w:val="00BF1E72"/>
    <w:rsid w:val="00C03899"/>
    <w:rsid w:val="00C15907"/>
    <w:rsid w:val="00C16B64"/>
    <w:rsid w:val="00C26358"/>
    <w:rsid w:val="00C26519"/>
    <w:rsid w:val="00C31240"/>
    <w:rsid w:val="00C3150B"/>
    <w:rsid w:val="00C3216E"/>
    <w:rsid w:val="00C47847"/>
    <w:rsid w:val="00C52F75"/>
    <w:rsid w:val="00C53823"/>
    <w:rsid w:val="00C67345"/>
    <w:rsid w:val="00C72EF2"/>
    <w:rsid w:val="00C90D50"/>
    <w:rsid w:val="00C90F75"/>
    <w:rsid w:val="00C92054"/>
    <w:rsid w:val="00C9293D"/>
    <w:rsid w:val="00C9459B"/>
    <w:rsid w:val="00C948F6"/>
    <w:rsid w:val="00CA148F"/>
    <w:rsid w:val="00CA22DA"/>
    <w:rsid w:val="00CB31B1"/>
    <w:rsid w:val="00CC283F"/>
    <w:rsid w:val="00CC7BB9"/>
    <w:rsid w:val="00CD0F55"/>
    <w:rsid w:val="00CF48B7"/>
    <w:rsid w:val="00CF7117"/>
    <w:rsid w:val="00D03362"/>
    <w:rsid w:val="00D0570A"/>
    <w:rsid w:val="00D148D6"/>
    <w:rsid w:val="00D1747B"/>
    <w:rsid w:val="00D26E85"/>
    <w:rsid w:val="00D343C0"/>
    <w:rsid w:val="00D3548F"/>
    <w:rsid w:val="00D42F73"/>
    <w:rsid w:val="00D640CC"/>
    <w:rsid w:val="00D70C33"/>
    <w:rsid w:val="00D7397C"/>
    <w:rsid w:val="00D85F2E"/>
    <w:rsid w:val="00D93232"/>
    <w:rsid w:val="00D934F6"/>
    <w:rsid w:val="00DA0C5A"/>
    <w:rsid w:val="00DA0D7A"/>
    <w:rsid w:val="00DC2D15"/>
    <w:rsid w:val="00DC7933"/>
    <w:rsid w:val="00DD2F97"/>
    <w:rsid w:val="00DD7AE7"/>
    <w:rsid w:val="00DE04AE"/>
    <w:rsid w:val="00DF7A1A"/>
    <w:rsid w:val="00E06C4B"/>
    <w:rsid w:val="00E12667"/>
    <w:rsid w:val="00E13957"/>
    <w:rsid w:val="00E25877"/>
    <w:rsid w:val="00E26C6F"/>
    <w:rsid w:val="00E3086D"/>
    <w:rsid w:val="00E31F67"/>
    <w:rsid w:val="00E4241D"/>
    <w:rsid w:val="00E53867"/>
    <w:rsid w:val="00E63282"/>
    <w:rsid w:val="00E63FC9"/>
    <w:rsid w:val="00E64D0E"/>
    <w:rsid w:val="00E71E3C"/>
    <w:rsid w:val="00E85F3B"/>
    <w:rsid w:val="00E935D5"/>
    <w:rsid w:val="00E95261"/>
    <w:rsid w:val="00E975FD"/>
    <w:rsid w:val="00EB08B6"/>
    <w:rsid w:val="00EC4434"/>
    <w:rsid w:val="00EC5BDA"/>
    <w:rsid w:val="00ED144B"/>
    <w:rsid w:val="00ED3759"/>
    <w:rsid w:val="00EE07FA"/>
    <w:rsid w:val="00EF2E90"/>
    <w:rsid w:val="00EF79EC"/>
    <w:rsid w:val="00F1065F"/>
    <w:rsid w:val="00F26571"/>
    <w:rsid w:val="00F3078A"/>
    <w:rsid w:val="00F40231"/>
    <w:rsid w:val="00F46244"/>
    <w:rsid w:val="00F56F8A"/>
    <w:rsid w:val="00F70D39"/>
    <w:rsid w:val="00F75995"/>
    <w:rsid w:val="00F80351"/>
    <w:rsid w:val="00F8052C"/>
    <w:rsid w:val="00FA1B5A"/>
    <w:rsid w:val="00FB1636"/>
    <w:rsid w:val="00FB5CB5"/>
    <w:rsid w:val="00FC004F"/>
    <w:rsid w:val="00FC3A72"/>
    <w:rsid w:val="00FC58AE"/>
    <w:rsid w:val="00FD7285"/>
    <w:rsid w:val="00FD77A8"/>
    <w:rsid w:val="00FE3782"/>
    <w:rsid w:val="00FF08D1"/>
    <w:rsid w:val="00FF3897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7649"/>
    <o:shapelayout v:ext="edit">
      <o:idmap v:ext="edit" data="1"/>
    </o:shapelayout>
  </w:shapeDefaults>
  <w:decimalSymbol w:val="."/>
  <w:listSeparator w:val=","/>
  <w14:docId w14:val="45529C81"/>
  <w15:docId w15:val="{FBFFB074-56A1-43F4-A769-7D74C6FC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6BA"/>
    <w:rPr>
      <w:rFonts w:ascii="Arial" w:hAnsi="Arial"/>
      <w:sz w:val="22"/>
    </w:rPr>
  </w:style>
  <w:style w:type="paragraph" w:styleId="Heading3">
    <w:name w:val="heading 3"/>
    <w:basedOn w:val="Normal"/>
    <w:next w:val="Normal"/>
    <w:qFormat/>
    <w:rsid w:val="00BB720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4C4919"/>
    <w:pPr>
      <w:numPr>
        <w:numId w:val="2"/>
      </w:numPr>
    </w:pPr>
  </w:style>
  <w:style w:type="numbering" w:customStyle="1" w:styleId="NumberingforPoliciesRegs">
    <w:name w:val="Numbering for Policies/Regs"/>
    <w:basedOn w:val="NoList"/>
    <w:rsid w:val="00806B18"/>
    <w:pPr>
      <w:numPr>
        <w:numId w:val="3"/>
      </w:numPr>
    </w:pPr>
  </w:style>
  <w:style w:type="paragraph" w:styleId="Header">
    <w:name w:val="header"/>
    <w:basedOn w:val="Normal"/>
    <w:link w:val="HeaderChar"/>
    <w:rsid w:val="003C7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6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6BA"/>
  </w:style>
  <w:style w:type="character" w:styleId="CommentReference">
    <w:name w:val="annotation reference"/>
    <w:basedOn w:val="DefaultParagraphFont"/>
    <w:semiHidden/>
    <w:rsid w:val="003C76BA"/>
    <w:rPr>
      <w:sz w:val="16"/>
      <w:szCs w:val="16"/>
    </w:rPr>
  </w:style>
  <w:style w:type="paragraph" w:styleId="CommentText">
    <w:name w:val="annotation text"/>
    <w:basedOn w:val="Normal"/>
    <w:semiHidden/>
    <w:rsid w:val="003C76BA"/>
    <w:rPr>
      <w:sz w:val="20"/>
    </w:rPr>
  </w:style>
  <w:style w:type="paragraph" w:styleId="BalloonText">
    <w:name w:val="Balloon Text"/>
    <w:basedOn w:val="Normal"/>
    <w:semiHidden/>
    <w:rsid w:val="003C76B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6467D"/>
    <w:rPr>
      <w:b/>
      <w:bCs/>
    </w:rPr>
  </w:style>
  <w:style w:type="paragraph" w:styleId="ListParagraph">
    <w:name w:val="List Paragraph"/>
    <w:basedOn w:val="Normal"/>
    <w:uiPriority w:val="34"/>
    <w:qFormat/>
    <w:rsid w:val="00E71E3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D36E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NEW POLICY</vt:lpstr>
    </vt:vector>
  </TitlesOfParts>
  <Company>ESBOCES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NEW POLICY</dc:title>
  <dc:creator>ES</dc:creator>
  <cp:lastModifiedBy>Booker, Regina</cp:lastModifiedBy>
  <cp:revision>2</cp:revision>
  <cp:lastPrinted>2016-10-20T15:20:00Z</cp:lastPrinted>
  <dcterms:created xsi:type="dcterms:W3CDTF">2025-08-04T14:38:00Z</dcterms:created>
  <dcterms:modified xsi:type="dcterms:W3CDTF">2025-08-04T14:38:00Z</dcterms:modified>
</cp:coreProperties>
</file>