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3E54" w14:textId="77777777" w:rsidR="0056397F" w:rsidRDefault="006C016B" w:rsidP="006C016B">
      <w:pPr>
        <w:pStyle w:val="BodyText"/>
        <w:jc w:val="both"/>
      </w:pPr>
      <w:r>
        <w:t xml:space="preserve">Eastern Suffolk </w:t>
      </w:r>
      <w:r w:rsidR="00AB36E7">
        <w:t xml:space="preserve">BOCES permits the use of </w:t>
      </w:r>
      <w:r>
        <w:t>ES</w:t>
      </w:r>
      <w:r w:rsidR="00AB36E7">
        <w:t>BOCES</w:t>
      </w:r>
      <w:r w:rsidR="0056397F">
        <w:t xml:space="preserve">-owned materials and equipment by employees and Board members of </w:t>
      </w:r>
      <w:r>
        <w:t>ES</w:t>
      </w:r>
      <w:r w:rsidR="0056397F">
        <w:t xml:space="preserve">BOCES when such material and equipment is needed for </w:t>
      </w:r>
      <w:r>
        <w:t>ES</w:t>
      </w:r>
      <w:r w:rsidR="0056397F">
        <w:t>BOCES-related purposes</w:t>
      </w:r>
      <w:r>
        <w:t>.</w:t>
      </w:r>
    </w:p>
    <w:p w14:paraId="1E60099D" w14:textId="77777777" w:rsidR="0056397F" w:rsidRDefault="0056397F" w:rsidP="006C016B">
      <w:pPr>
        <w:jc w:val="both"/>
        <w:rPr>
          <w:rFonts w:ascii="Arial" w:hAnsi="Arial" w:cs="Arial"/>
          <w:color w:val="000000"/>
          <w:sz w:val="22"/>
        </w:rPr>
      </w:pPr>
      <w:r>
        <w:rPr>
          <w:rFonts w:ascii="Arial" w:hAnsi="Arial" w:cs="Arial"/>
          <w:color w:val="000000"/>
          <w:sz w:val="22"/>
        </w:rPr>
        <w:tab/>
      </w:r>
    </w:p>
    <w:p w14:paraId="655D917E" w14:textId="77777777" w:rsidR="0056397F" w:rsidRDefault="0056397F" w:rsidP="006C016B">
      <w:pPr>
        <w:jc w:val="both"/>
        <w:rPr>
          <w:rFonts w:ascii="Arial" w:hAnsi="Arial" w:cs="Arial"/>
          <w:color w:val="000000"/>
          <w:sz w:val="22"/>
        </w:rPr>
      </w:pPr>
      <w:r>
        <w:rPr>
          <w:rFonts w:ascii="Arial" w:hAnsi="Arial" w:cs="Arial"/>
          <w:color w:val="000000"/>
          <w:sz w:val="22"/>
        </w:rPr>
        <w:t xml:space="preserve">The District Superintendent, </w:t>
      </w:r>
      <w:r w:rsidR="006C016B">
        <w:rPr>
          <w:rFonts w:ascii="Arial" w:hAnsi="Arial" w:cs="Arial"/>
          <w:color w:val="000000"/>
          <w:sz w:val="22"/>
        </w:rPr>
        <w:t xml:space="preserve">Chief Operating Officer, </w:t>
      </w:r>
      <w:r>
        <w:rPr>
          <w:rFonts w:ascii="Arial" w:hAnsi="Arial" w:cs="Arial"/>
          <w:color w:val="000000"/>
          <w:sz w:val="22"/>
        </w:rPr>
        <w:t>or designee shall establish regulations governing the loan and use of such equipment.</w:t>
      </w:r>
    </w:p>
    <w:p w14:paraId="51A37739" w14:textId="77777777" w:rsidR="0056397F" w:rsidRDefault="0056397F" w:rsidP="006C016B">
      <w:pPr>
        <w:jc w:val="both"/>
        <w:rPr>
          <w:rFonts w:ascii="Arial" w:hAnsi="Arial" w:cs="Arial"/>
          <w:color w:val="000000"/>
          <w:sz w:val="22"/>
        </w:rPr>
      </w:pPr>
    </w:p>
    <w:p w14:paraId="0721A77E" w14:textId="77777777" w:rsidR="0056397F" w:rsidRDefault="006C016B" w:rsidP="006C016B">
      <w:pPr>
        <w:jc w:val="both"/>
        <w:rPr>
          <w:rFonts w:ascii="Arial" w:hAnsi="Arial" w:cs="Arial"/>
          <w:color w:val="000000"/>
          <w:sz w:val="22"/>
        </w:rPr>
      </w:pPr>
      <w:r>
        <w:rPr>
          <w:rFonts w:ascii="Arial" w:hAnsi="Arial" w:cs="Arial"/>
          <w:color w:val="000000"/>
          <w:sz w:val="22"/>
        </w:rPr>
        <w:t>ES</w:t>
      </w:r>
      <w:r w:rsidR="0056397F">
        <w:rPr>
          <w:rFonts w:ascii="Arial" w:hAnsi="Arial" w:cs="Arial"/>
          <w:color w:val="000000"/>
          <w:sz w:val="22"/>
        </w:rPr>
        <w:t xml:space="preserve">BOCES-owned equipment and/or materials may not be borrowed without the express written authorization of the borrower’s supervising administrator or </w:t>
      </w:r>
      <w:r>
        <w:rPr>
          <w:rFonts w:ascii="Arial" w:hAnsi="Arial" w:cs="Arial"/>
          <w:color w:val="000000"/>
          <w:sz w:val="22"/>
        </w:rPr>
        <w:t xml:space="preserve">the </w:t>
      </w:r>
      <w:r w:rsidR="0056397F">
        <w:rPr>
          <w:rFonts w:ascii="Arial" w:hAnsi="Arial" w:cs="Arial"/>
          <w:color w:val="000000"/>
          <w:sz w:val="22"/>
        </w:rPr>
        <w:t>District Superintendent</w:t>
      </w:r>
      <w:r>
        <w:rPr>
          <w:rFonts w:ascii="Arial" w:hAnsi="Arial" w:cs="Arial"/>
          <w:color w:val="000000"/>
          <w:sz w:val="22"/>
        </w:rPr>
        <w:t>, Chief Operating Officer, or designee</w:t>
      </w:r>
      <w:r w:rsidR="0056397F">
        <w:rPr>
          <w:rFonts w:ascii="Arial" w:hAnsi="Arial" w:cs="Arial"/>
          <w:color w:val="000000"/>
          <w:sz w:val="22"/>
        </w:rPr>
        <w:t>.  The borrower assumes all responsibility for the proper use, care</w:t>
      </w:r>
      <w:r w:rsidR="00AB36E7">
        <w:rPr>
          <w:rFonts w:ascii="Arial" w:hAnsi="Arial" w:cs="Arial"/>
          <w:color w:val="000000"/>
          <w:sz w:val="22"/>
        </w:rPr>
        <w:t>,</w:t>
      </w:r>
      <w:r w:rsidR="0056397F">
        <w:rPr>
          <w:rFonts w:ascii="Arial" w:hAnsi="Arial" w:cs="Arial"/>
          <w:color w:val="000000"/>
          <w:sz w:val="22"/>
        </w:rPr>
        <w:t xml:space="preserve"> and maintenance of the borrowed item(s).  </w:t>
      </w:r>
    </w:p>
    <w:p w14:paraId="312341D3" w14:textId="77777777" w:rsidR="0056397F" w:rsidRDefault="0056397F" w:rsidP="006C016B">
      <w:pPr>
        <w:jc w:val="both"/>
        <w:rPr>
          <w:rFonts w:ascii="Arial" w:hAnsi="Arial" w:cs="Arial"/>
          <w:color w:val="000000"/>
          <w:sz w:val="22"/>
        </w:rPr>
      </w:pPr>
      <w:r>
        <w:rPr>
          <w:rFonts w:ascii="Arial" w:hAnsi="Arial" w:cs="Arial"/>
          <w:color w:val="000000"/>
          <w:sz w:val="22"/>
        </w:rPr>
        <w:tab/>
      </w:r>
    </w:p>
    <w:p w14:paraId="30A10635" w14:textId="77777777" w:rsidR="0056397F" w:rsidRDefault="0056397F" w:rsidP="006C016B">
      <w:pPr>
        <w:jc w:val="both"/>
        <w:rPr>
          <w:rFonts w:ascii="Arial" w:hAnsi="Arial" w:cs="Arial"/>
          <w:color w:val="000000"/>
          <w:sz w:val="22"/>
        </w:rPr>
      </w:pPr>
      <w:r>
        <w:rPr>
          <w:rFonts w:ascii="Arial" w:hAnsi="Arial" w:cs="Arial"/>
          <w:color w:val="000000"/>
          <w:sz w:val="22"/>
        </w:rPr>
        <w:t xml:space="preserve">All </w:t>
      </w:r>
      <w:r w:rsidR="006C016B">
        <w:rPr>
          <w:rFonts w:ascii="Arial" w:hAnsi="Arial" w:cs="Arial"/>
          <w:color w:val="000000"/>
          <w:sz w:val="22"/>
        </w:rPr>
        <w:t>ES</w:t>
      </w:r>
      <w:r>
        <w:rPr>
          <w:rFonts w:ascii="Arial" w:hAnsi="Arial" w:cs="Arial"/>
          <w:color w:val="000000"/>
          <w:sz w:val="22"/>
        </w:rPr>
        <w:t xml:space="preserve">BOCES-owned materials and equipment shall remain the property of </w:t>
      </w:r>
      <w:r w:rsidR="006C016B">
        <w:rPr>
          <w:rFonts w:ascii="Arial" w:hAnsi="Arial" w:cs="Arial"/>
          <w:color w:val="000000"/>
          <w:sz w:val="22"/>
        </w:rPr>
        <w:t>ES</w:t>
      </w:r>
      <w:r>
        <w:rPr>
          <w:rFonts w:ascii="Arial" w:hAnsi="Arial" w:cs="Arial"/>
          <w:color w:val="000000"/>
          <w:sz w:val="22"/>
        </w:rPr>
        <w:t xml:space="preserve">BOCES. </w:t>
      </w:r>
      <w:r w:rsidR="00AA7DC7">
        <w:rPr>
          <w:rFonts w:ascii="Arial" w:hAnsi="Arial" w:cs="Arial"/>
          <w:color w:val="000000"/>
          <w:sz w:val="22"/>
        </w:rPr>
        <w:t xml:space="preserve"> </w:t>
      </w:r>
      <w:r>
        <w:rPr>
          <w:rFonts w:ascii="Arial" w:hAnsi="Arial" w:cs="Arial"/>
          <w:color w:val="000000"/>
          <w:sz w:val="22"/>
        </w:rPr>
        <w:t>A list of borrowed materials and equipment shall be maintained of the date the material or equipment was loaned, to whom it was loaned, and the date of expected and actual return.  The borrower shall be fully liable for any damage or loss to the borrowed equipment during the loan period.</w:t>
      </w:r>
    </w:p>
    <w:p w14:paraId="2C77EED4" w14:textId="77777777" w:rsidR="0056397F" w:rsidRDefault="0056397F" w:rsidP="006C016B">
      <w:pPr>
        <w:jc w:val="both"/>
        <w:rPr>
          <w:rFonts w:ascii="Arial" w:hAnsi="Arial" w:cs="Arial"/>
          <w:color w:val="000000"/>
          <w:sz w:val="22"/>
        </w:rPr>
      </w:pPr>
    </w:p>
    <w:p w14:paraId="1012111D" w14:textId="77777777" w:rsidR="0056397F" w:rsidRDefault="0056397F" w:rsidP="006C016B">
      <w:pPr>
        <w:jc w:val="both"/>
        <w:rPr>
          <w:rFonts w:ascii="Arial" w:hAnsi="Arial" w:cs="Arial"/>
          <w:color w:val="000000"/>
          <w:sz w:val="22"/>
        </w:rPr>
      </w:pPr>
      <w:r>
        <w:rPr>
          <w:rFonts w:ascii="Arial" w:hAnsi="Arial" w:cs="Arial"/>
          <w:color w:val="000000"/>
          <w:sz w:val="22"/>
        </w:rPr>
        <w:t xml:space="preserve">The District Superintendent, </w:t>
      </w:r>
      <w:r w:rsidR="006C016B">
        <w:rPr>
          <w:rFonts w:ascii="Arial" w:hAnsi="Arial" w:cs="Arial"/>
          <w:color w:val="000000"/>
          <w:sz w:val="22"/>
        </w:rPr>
        <w:t xml:space="preserve">Chief Operating Officer, </w:t>
      </w:r>
      <w:r>
        <w:rPr>
          <w:rFonts w:ascii="Arial" w:hAnsi="Arial" w:cs="Arial"/>
          <w:color w:val="000000"/>
          <w:sz w:val="22"/>
        </w:rPr>
        <w:t>or designee shall be responsible to maintain up-to-date records of borrowed equipment and materials.</w:t>
      </w:r>
    </w:p>
    <w:p w14:paraId="20272DB3" w14:textId="77777777" w:rsidR="0056397F" w:rsidRDefault="0056397F" w:rsidP="006C016B">
      <w:pPr>
        <w:jc w:val="both"/>
        <w:rPr>
          <w:rFonts w:ascii="Arial" w:hAnsi="Arial" w:cs="Arial"/>
          <w:sz w:val="22"/>
        </w:rPr>
      </w:pPr>
    </w:p>
    <w:p w14:paraId="1A10ED4B" w14:textId="77777777" w:rsidR="0056397F" w:rsidRDefault="0056397F" w:rsidP="006C016B">
      <w:pPr>
        <w:jc w:val="both"/>
        <w:rPr>
          <w:rFonts w:ascii="Arial" w:hAnsi="Arial" w:cs="Arial"/>
          <w:sz w:val="22"/>
        </w:rPr>
      </w:pPr>
      <w:r>
        <w:rPr>
          <w:rFonts w:ascii="Arial" w:hAnsi="Arial" w:cs="Arial"/>
          <w:sz w:val="22"/>
        </w:rPr>
        <w:t xml:space="preserve">No employee </w:t>
      </w:r>
      <w:r>
        <w:rPr>
          <w:rFonts w:ascii="Arial" w:hAnsi="Arial" w:cs="Arial"/>
          <w:color w:val="000000"/>
          <w:sz w:val="22"/>
        </w:rPr>
        <w:t>or Board member</w:t>
      </w:r>
      <w:r>
        <w:rPr>
          <w:rFonts w:ascii="Arial" w:hAnsi="Arial" w:cs="Arial"/>
          <w:color w:val="FF0000"/>
          <w:sz w:val="22"/>
        </w:rPr>
        <w:t xml:space="preserve"> </w:t>
      </w:r>
      <w:r>
        <w:rPr>
          <w:rFonts w:ascii="Arial" w:hAnsi="Arial" w:cs="Arial"/>
          <w:sz w:val="22"/>
        </w:rPr>
        <w:t xml:space="preserve">may use </w:t>
      </w:r>
      <w:r w:rsidR="006C016B">
        <w:rPr>
          <w:rFonts w:ascii="Arial" w:hAnsi="Arial" w:cs="Arial"/>
          <w:sz w:val="22"/>
        </w:rPr>
        <w:t>ES</w:t>
      </w:r>
      <w:r>
        <w:rPr>
          <w:rFonts w:ascii="Arial" w:hAnsi="Arial" w:cs="Arial"/>
          <w:sz w:val="22"/>
        </w:rPr>
        <w:t>BOCES facilities, equipment, tools, supplies, materials</w:t>
      </w:r>
      <w:r w:rsidR="006C016B">
        <w:rPr>
          <w:rFonts w:ascii="Arial" w:hAnsi="Arial" w:cs="Arial"/>
          <w:sz w:val="22"/>
        </w:rPr>
        <w:t>,</w:t>
      </w:r>
      <w:r>
        <w:rPr>
          <w:rFonts w:ascii="Arial" w:hAnsi="Arial" w:cs="Arial"/>
          <w:sz w:val="22"/>
        </w:rPr>
        <w:t xml:space="preserve"> or any other property for personal use, including, but not limited to</w:t>
      </w:r>
      <w:r w:rsidR="006C016B">
        <w:rPr>
          <w:rFonts w:ascii="Arial" w:hAnsi="Arial" w:cs="Arial"/>
          <w:sz w:val="22"/>
        </w:rPr>
        <w:t>,</w:t>
      </w:r>
      <w:r>
        <w:rPr>
          <w:rFonts w:ascii="Arial" w:hAnsi="Arial" w:cs="Arial"/>
          <w:b/>
          <w:bCs/>
          <w:sz w:val="22"/>
        </w:rPr>
        <w:t xml:space="preserve"> </w:t>
      </w:r>
      <w:r>
        <w:rPr>
          <w:rFonts w:ascii="Arial" w:hAnsi="Arial" w:cs="Arial"/>
          <w:sz w:val="22"/>
        </w:rPr>
        <w:t>servicing, repairing, producing, creating</w:t>
      </w:r>
      <w:r w:rsidR="006C016B">
        <w:rPr>
          <w:rFonts w:ascii="Arial" w:hAnsi="Arial" w:cs="Arial"/>
          <w:sz w:val="22"/>
        </w:rPr>
        <w:t>,</w:t>
      </w:r>
      <w:r>
        <w:rPr>
          <w:rFonts w:ascii="Arial" w:hAnsi="Arial" w:cs="Arial"/>
          <w:sz w:val="22"/>
        </w:rPr>
        <w:t xml:space="preserve"> or otherwise working on any personal property of any kind at any time.</w:t>
      </w:r>
    </w:p>
    <w:p w14:paraId="166C11BE" w14:textId="77777777" w:rsidR="0056397F" w:rsidRDefault="0056397F" w:rsidP="006C016B">
      <w:pPr>
        <w:jc w:val="both"/>
        <w:rPr>
          <w:rFonts w:ascii="Arial" w:hAnsi="Arial" w:cs="Arial"/>
          <w:sz w:val="22"/>
        </w:rPr>
      </w:pPr>
    </w:p>
    <w:p w14:paraId="4AF1620A" w14:textId="77777777" w:rsidR="0056397F" w:rsidRDefault="0056397F">
      <w:pPr>
        <w:rPr>
          <w:rFonts w:ascii="Arial" w:hAnsi="Arial" w:cs="Arial"/>
          <w:sz w:val="22"/>
        </w:rPr>
      </w:pPr>
    </w:p>
    <w:p w14:paraId="294B066E" w14:textId="77777777" w:rsidR="0056397F" w:rsidRDefault="00173F60">
      <w:pPr>
        <w:rPr>
          <w:rFonts w:ascii="Arial" w:hAnsi="Arial" w:cs="Arial"/>
          <w:sz w:val="18"/>
        </w:rPr>
      </w:pPr>
      <w:r>
        <w:rPr>
          <w:rFonts w:ascii="Arial" w:hAnsi="Arial" w:cs="Arial"/>
          <w:sz w:val="18"/>
        </w:rPr>
        <w:t xml:space="preserve">First </w:t>
      </w:r>
      <w:r w:rsidR="0056397F">
        <w:rPr>
          <w:rFonts w:ascii="Arial" w:hAnsi="Arial" w:cs="Arial"/>
          <w:sz w:val="18"/>
        </w:rPr>
        <w:t>Adopted:  7/1/03</w:t>
      </w:r>
    </w:p>
    <w:p w14:paraId="3E4279E9" w14:textId="77777777" w:rsidR="0056397F" w:rsidRDefault="00173F60">
      <w:pPr>
        <w:rPr>
          <w:rFonts w:ascii="Arial" w:hAnsi="Arial" w:cs="Arial"/>
          <w:sz w:val="18"/>
        </w:rPr>
      </w:pPr>
      <w:r>
        <w:rPr>
          <w:rFonts w:ascii="Arial" w:hAnsi="Arial" w:cs="Arial"/>
          <w:sz w:val="18"/>
        </w:rPr>
        <w:t>Re</w:t>
      </w:r>
      <w:r w:rsidR="006C016B">
        <w:rPr>
          <w:rFonts w:ascii="Arial" w:hAnsi="Arial" w:cs="Arial"/>
          <w:sz w:val="18"/>
        </w:rPr>
        <w:t>adopt</w:t>
      </w:r>
      <w:r>
        <w:rPr>
          <w:rFonts w:ascii="Arial" w:hAnsi="Arial" w:cs="Arial"/>
          <w:sz w:val="18"/>
        </w:rPr>
        <w:t>ed</w:t>
      </w:r>
      <w:r w:rsidR="009753EC">
        <w:rPr>
          <w:rFonts w:ascii="Arial" w:hAnsi="Arial" w:cs="Arial"/>
          <w:sz w:val="18"/>
        </w:rPr>
        <w:t>:  4/21</w:t>
      </w:r>
      <w:r w:rsidR="0056397F">
        <w:rPr>
          <w:rFonts w:ascii="Arial" w:hAnsi="Arial" w:cs="Arial"/>
          <w:sz w:val="18"/>
        </w:rPr>
        <w:t>/05</w:t>
      </w:r>
    </w:p>
    <w:p w14:paraId="174BB238" w14:textId="77777777" w:rsidR="006C016B" w:rsidRDefault="006C016B">
      <w:pPr>
        <w:rPr>
          <w:rFonts w:ascii="Arial" w:hAnsi="Arial" w:cs="Arial"/>
          <w:sz w:val="18"/>
        </w:rPr>
      </w:pPr>
      <w:r>
        <w:rPr>
          <w:rFonts w:ascii="Arial" w:hAnsi="Arial" w:cs="Arial"/>
          <w:sz w:val="18"/>
        </w:rPr>
        <w:t>Readopted:  7/11/07</w:t>
      </w:r>
    </w:p>
    <w:p w14:paraId="4E00C843" w14:textId="77777777" w:rsidR="006C016B" w:rsidRDefault="006C016B">
      <w:pPr>
        <w:rPr>
          <w:rFonts w:ascii="Arial" w:hAnsi="Arial" w:cs="Arial"/>
          <w:sz w:val="22"/>
        </w:rPr>
      </w:pPr>
    </w:p>
    <w:p w14:paraId="0F0F9BD8" w14:textId="77777777" w:rsidR="0056397F" w:rsidRDefault="0056397F">
      <w:pPr>
        <w:rPr>
          <w:rFonts w:ascii="Arial" w:hAnsi="Arial" w:cs="Arial"/>
          <w:sz w:val="22"/>
        </w:rPr>
      </w:pPr>
    </w:p>
    <w:p w14:paraId="64DA575A" w14:textId="77777777" w:rsidR="0056397F" w:rsidRDefault="0056397F">
      <w:pPr>
        <w:jc w:val="both"/>
        <w:rPr>
          <w:rFonts w:ascii="Arial" w:hAnsi="Arial" w:cs="Arial"/>
          <w:sz w:val="22"/>
        </w:rPr>
      </w:pPr>
    </w:p>
    <w:p w14:paraId="27560624" w14:textId="77777777" w:rsidR="0056397F" w:rsidRDefault="0056397F">
      <w:pPr>
        <w:jc w:val="both"/>
        <w:rPr>
          <w:rFonts w:ascii="Arial" w:hAnsi="Arial" w:cs="Arial"/>
          <w:sz w:val="22"/>
        </w:rPr>
      </w:pPr>
    </w:p>
    <w:p w14:paraId="2A3662E1" w14:textId="77777777" w:rsidR="0056397F" w:rsidRDefault="0056397F">
      <w:pPr>
        <w:jc w:val="both"/>
        <w:rPr>
          <w:rFonts w:ascii="Arial" w:hAnsi="Arial" w:cs="Arial"/>
          <w:sz w:val="22"/>
        </w:rPr>
      </w:pPr>
    </w:p>
    <w:p w14:paraId="037C1660" w14:textId="77777777" w:rsidR="0056397F" w:rsidRDefault="0056397F">
      <w:pPr>
        <w:rPr>
          <w:sz w:val="16"/>
        </w:rPr>
      </w:pPr>
    </w:p>
    <w:sectPr w:rsidR="005639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1DFC" w14:textId="77777777" w:rsidR="000425FF" w:rsidRDefault="000425FF" w:rsidP="0056397F">
      <w:pPr>
        <w:pStyle w:val="Header"/>
      </w:pPr>
      <w:r>
        <w:separator/>
      </w:r>
    </w:p>
  </w:endnote>
  <w:endnote w:type="continuationSeparator" w:id="0">
    <w:p w14:paraId="07AEC376" w14:textId="77777777" w:rsidR="000425FF" w:rsidRDefault="000425FF" w:rsidP="0056397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F905" w14:textId="77777777" w:rsidR="000425FF" w:rsidRDefault="000425FF" w:rsidP="0056397F">
      <w:pPr>
        <w:pStyle w:val="Header"/>
      </w:pPr>
      <w:r>
        <w:separator/>
      </w:r>
    </w:p>
  </w:footnote>
  <w:footnote w:type="continuationSeparator" w:id="0">
    <w:p w14:paraId="36EE591A" w14:textId="77777777" w:rsidR="000425FF" w:rsidRDefault="000425FF" w:rsidP="0056397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A1F4" w14:textId="77777777" w:rsidR="006C016B" w:rsidRPr="006C016B" w:rsidRDefault="006C016B" w:rsidP="006C016B">
    <w:pPr>
      <w:pStyle w:val="Header"/>
      <w:jc w:val="right"/>
      <w:rPr>
        <w:rFonts w:ascii="Arial" w:hAnsi="Arial" w:cs="Arial"/>
        <w:b/>
        <w:sz w:val="20"/>
        <w:szCs w:val="20"/>
      </w:rPr>
    </w:pPr>
    <w:r w:rsidRPr="006C016B">
      <w:rPr>
        <w:rFonts w:ascii="Arial" w:hAnsi="Arial" w:cs="Arial"/>
        <w:b/>
        <w:noProof/>
        <w:sz w:val="20"/>
        <w:szCs w:val="20"/>
      </w:rPr>
      <w:pict w14:anchorId="72EB459D">
        <v:shapetype id="_x0000_t202" coordsize="21600,21600" o:spt="202" path="m,l,21600r21600,l21600,xe">
          <v:stroke joinstyle="miter"/>
          <v:path gradientshapeok="t" o:connecttype="rect"/>
        </v:shapetype>
        <v:shape id="_x0000_s1032" type="#_x0000_t202" style="position:absolute;left:0;text-align:left;margin-left:-7.5pt;margin-top:-5.25pt;width:137.15pt;height:81.35pt;z-index:251659264;mso-wrap-style:none" stroked="f">
          <v:textbox style="mso-next-textbox:#_x0000_s1032;mso-fit-shape-to-text:t">
            <w:txbxContent>
              <w:p w14:paraId="15EE1C82" w14:textId="77777777" w:rsidR="006C016B" w:rsidRDefault="006C016B" w:rsidP="006C016B">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6C016B">
      <w:rPr>
        <w:rFonts w:ascii="Arial" w:hAnsi="Arial" w:cs="Arial"/>
        <w:noProof/>
        <w:sz w:val="20"/>
        <w:szCs w:val="20"/>
      </w:rPr>
      <w:pict w14:anchorId="46DA88A7">
        <v:line id="_x0000_s1031" style="position:absolute;left:0;text-align:left;z-index:251658240" from="2in,-3pt" to="2in,121.55pt" strokeweight="3pt"/>
      </w:pict>
    </w:r>
    <w:r w:rsidRPr="006C016B">
      <w:rPr>
        <w:rFonts w:ascii="Arial" w:hAnsi="Arial" w:cs="Arial"/>
        <w:b/>
        <w:noProof/>
        <w:sz w:val="20"/>
        <w:szCs w:val="20"/>
      </w:rPr>
      <w:pict w14:anchorId="48B948CE">
        <v:shape id="_x0000_s1029" type="#_x0000_t202" style="position:absolute;left:0;text-align:left;margin-left:150pt;margin-top:9pt;width:132pt;height:99pt;z-index:251656192" stroked="f">
          <v:textbox style="mso-next-textbox:#_x0000_s1029">
            <w:txbxContent>
              <w:p w14:paraId="27882C4F" w14:textId="77777777" w:rsidR="006C016B" w:rsidRDefault="006C016B" w:rsidP="006C016B">
                <w:pPr>
                  <w:rPr>
                    <w:rFonts w:ascii="Arial Narrow" w:hAnsi="Arial Narrow"/>
                    <w:sz w:val="32"/>
                    <w:szCs w:val="32"/>
                  </w:rPr>
                </w:pPr>
                <w:r w:rsidRPr="001731CB">
                  <w:rPr>
                    <w:rFonts w:ascii="Arial Narrow" w:hAnsi="Arial Narrow"/>
                    <w:sz w:val="72"/>
                    <w:szCs w:val="72"/>
                  </w:rPr>
                  <w:t>Board</w:t>
                </w:r>
              </w:p>
              <w:p w14:paraId="2E18990F" w14:textId="77777777" w:rsidR="006C016B" w:rsidRDefault="006C016B" w:rsidP="006C016B">
                <w:pPr>
                  <w:rPr>
                    <w:rFonts w:ascii="Arial Narrow" w:hAnsi="Arial Narrow"/>
                    <w:sz w:val="72"/>
                    <w:szCs w:val="72"/>
                  </w:rPr>
                </w:pPr>
                <w:r>
                  <w:rPr>
                    <w:rFonts w:ascii="Arial Narrow" w:hAnsi="Arial Narrow"/>
                    <w:sz w:val="72"/>
                    <w:szCs w:val="72"/>
                  </w:rPr>
                  <w:t>Policy</w:t>
                </w:r>
              </w:p>
            </w:txbxContent>
          </v:textbox>
        </v:shape>
      </w:pict>
    </w:r>
    <w:r>
      <w:rPr>
        <w:rFonts w:ascii="Arial" w:hAnsi="Arial" w:cs="Arial"/>
        <w:b/>
        <w:sz w:val="20"/>
        <w:szCs w:val="20"/>
      </w:rPr>
      <w:t>2231</w:t>
    </w:r>
  </w:p>
  <w:p w14:paraId="7AB6B978" w14:textId="77777777" w:rsidR="006C016B" w:rsidRPr="006C016B" w:rsidRDefault="006C016B" w:rsidP="006C016B">
    <w:pPr>
      <w:pStyle w:val="Header"/>
      <w:jc w:val="right"/>
      <w:rPr>
        <w:rFonts w:ascii="Arial" w:hAnsi="Arial" w:cs="Arial"/>
        <w:b/>
        <w:sz w:val="20"/>
        <w:szCs w:val="20"/>
      </w:rPr>
    </w:pPr>
    <w:r w:rsidRPr="006C016B">
      <w:rPr>
        <w:rFonts w:ascii="Arial" w:hAnsi="Arial" w:cs="Arial"/>
        <w:b/>
        <w:sz w:val="20"/>
        <w:szCs w:val="20"/>
      </w:rPr>
      <w:t xml:space="preserve">Page </w:t>
    </w:r>
    <w:r w:rsidRPr="006C016B">
      <w:rPr>
        <w:rStyle w:val="PageNumber"/>
        <w:rFonts w:ascii="Arial" w:hAnsi="Arial" w:cs="Arial"/>
        <w:b/>
        <w:sz w:val="20"/>
        <w:szCs w:val="20"/>
      </w:rPr>
      <w:fldChar w:fldCharType="begin"/>
    </w:r>
    <w:r w:rsidRPr="006C016B">
      <w:rPr>
        <w:rStyle w:val="PageNumber"/>
        <w:rFonts w:ascii="Arial" w:hAnsi="Arial" w:cs="Arial"/>
        <w:b/>
        <w:sz w:val="20"/>
        <w:szCs w:val="20"/>
      </w:rPr>
      <w:instrText xml:space="preserve"> PAGE </w:instrText>
    </w:r>
    <w:r w:rsidRPr="006C016B">
      <w:rPr>
        <w:rStyle w:val="PageNumber"/>
        <w:rFonts w:ascii="Arial" w:hAnsi="Arial" w:cs="Arial"/>
        <w:b/>
        <w:sz w:val="20"/>
        <w:szCs w:val="20"/>
      </w:rPr>
      <w:fldChar w:fldCharType="separate"/>
    </w:r>
    <w:r w:rsidR="00AA7DC7">
      <w:rPr>
        <w:rStyle w:val="PageNumber"/>
        <w:rFonts w:ascii="Arial" w:hAnsi="Arial" w:cs="Arial"/>
        <w:b/>
        <w:noProof/>
        <w:sz w:val="20"/>
        <w:szCs w:val="20"/>
      </w:rPr>
      <w:t>1</w:t>
    </w:r>
    <w:r w:rsidRPr="006C016B">
      <w:rPr>
        <w:rStyle w:val="PageNumber"/>
        <w:rFonts w:ascii="Arial" w:hAnsi="Arial" w:cs="Arial"/>
        <w:b/>
        <w:sz w:val="20"/>
        <w:szCs w:val="20"/>
      </w:rPr>
      <w:fldChar w:fldCharType="end"/>
    </w:r>
    <w:r w:rsidRPr="006C016B">
      <w:rPr>
        <w:rFonts w:ascii="Arial" w:hAnsi="Arial" w:cs="Arial"/>
        <w:b/>
        <w:sz w:val="20"/>
        <w:szCs w:val="20"/>
      </w:rPr>
      <w:t xml:space="preserve"> of </w:t>
    </w:r>
    <w:r w:rsidRPr="006C016B">
      <w:rPr>
        <w:rStyle w:val="PageNumber"/>
        <w:rFonts w:ascii="Arial" w:hAnsi="Arial" w:cs="Arial"/>
        <w:b/>
        <w:sz w:val="20"/>
        <w:szCs w:val="20"/>
      </w:rPr>
      <w:fldChar w:fldCharType="begin"/>
    </w:r>
    <w:r w:rsidRPr="006C016B">
      <w:rPr>
        <w:rStyle w:val="PageNumber"/>
        <w:rFonts w:ascii="Arial" w:hAnsi="Arial" w:cs="Arial"/>
        <w:b/>
        <w:sz w:val="20"/>
        <w:szCs w:val="20"/>
      </w:rPr>
      <w:instrText xml:space="preserve"> NUMPAGES </w:instrText>
    </w:r>
    <w:r w:rsidRPr="006C016B">
      <w:rPr>
        <w:rStyle w:val="PageNumber"/>
        <w:rFonts w:ascii="Arial" w:hAnsi="Arial" w:cs="Arial"/>
        <w:b/>
        <w:sz w:val="20"/>
        <w:szCs w:val="20"/>
      </w:rPr>
      <w:fldChar w:fldCharType="separate"/>
    </w:r>
    <w:r w:rsidR="00AA7DC7">
      <w:rPr>
        <w:rStyle w:val="PageNumber"/>
        <w:rFonts w:ascii="Arial" w:hAnsi="Arial" w:cs="Arial"/>
        <w:b/>
        <w:noProof/>
        <w:sz w:val="20"/>
        <w:szCs w:val="20"/>
      </w:rPr>
      <w:t>1</w:t>
    </w:r>
    <w:r w:rsidRPr="006C016B">
      <w:rPr>
        <w:rStyle w:val="PageNumber"/>
        <w:rFonts w:ascii="Arial" w:hAnsi="Arial" w:cs="Arial"/>
        <w:b/>
        <w:sz w:val="20"/>
        <w:szCs w:val="20"/>
      </w:rPr>
      <w:fldChar w:fldCharType="end"/>
    </w:r>
  </w:p>
  <w:p w14:paraId="4EF63AC3" w14:textId="77777777" w:rsidR="006C016B" w:rsidRDefault="006C016B" w:rsidP="006C016B">
    <w:pPr>
      <w:pStyle w:val="Header"/>
      <w:jc w:val="right"/>
      <w:rPr>
        <w:b/>
      </w:rPr>
    </w:pPr>
  </w:p>
  <w:p w14:paraId="57392294" w14:textId="77777777" w:rsidR="006C016B" w:rsidRDefault="006C016B" w:rsidP="006C016B">
    <w:pPr>
      <w:pStyle w:val="Header"/>
      <w:jc w:val="right"/>
      <w:rPr>
        <w:b/>
      </w:rPr>
    </w:pPr>
  </w:p>
  <w:p w14:paraId="45F07C81" w14:textId="77777777" w:rsidR="006C016B" w:rsidRPr="00FD016B" w:rsidRDefault="006C016B" w:rsidP="006C016B">
    <w:pPr>
      <w:pStyle w:val="Header"/>
      <w:jc w:val="right"/>
      <w:rPr>
        <w:b/>
      </w:rPr>
    </w:pPr>
    <w:r>
      <w:rPr>
        <w:rFonts w:ascii="Arial" w:hAnsi="Arial" w:cs="Arial"/>
        <w:b/>
      </w:rPr>
      <w:t>Use of ESBOCES Property</w:t>
    </w:r>
  </w:p>
  <w:p w14:paraId="35E53A8E" w14:textId="77777777" w:rsidR="006C016B" w:rsidRPr="006C016B" w:rsidRDefault="006C016B" w:rsidP="006C016B">
    <w:pPr>
      <w:pStyle w:val="Header"/>
      <w:jc w:val="right"/>
      <w:rPr>
        <w:b/>
        <w:sz w:val="20"/>
        <w:szCs w:val="20"/>
      </w:rPr>
    </w:pPr>
  </w:p>
  <w:p w14:paraId="36041D52" w14:textId="77777777" w:rsidR="006C016B" w:rsidRPr="000A78A3" w:rsidRDefault="006C016B" w:rsidP="006C016B">
    <w:pPr>
      <w:pStyle w:val="Header"/>
      <w:jc w:val="right"/>
      <w:rPr>
        <w:b/>
      </w:rPr>
    </w:pPr>
  </w:p>
  <w:p w14:paraId="56E5B46B" w14:textId="77777777" w:rsidR="006C016B" w:rsidRDefault="006C016B" w:rsidP="006C016B">
    <w:pPr>
      <w:pStyle w:val="Header"/>
      <w:rPr>
        <w:rFonts w:ascii="Arial Narrow" w:hAnsi="Arial Narrow"/>
        <w:b/>
        <w:sz w:val="16"/>
        <w:szCs w:val="16"/>
      </w:rPr>
    </w:pPr>
    <w:r>
      <w:rPr>
        <w:rFonts w:ascii="Arial Narrow" w:hAnsi="Arial Narrow"/>
        <w:b/>
        <w:sz w:val="16"/>
        <w:szCs w:val="16"/>
      </w:rPr>
      <w:t>First Supervisory District of Suffolk County</w:t>
    </w:r>
  </w:p>
  <w:p w14:paraId="454760B6" w14:textId="77777777" w:rsidR="006C016B" w:rsidRDefault="006C016B" w:rsidP="006C016B">
    <w:pPr>
      <w:pStyle w:val="Header"/>
      <w:rPr>
        <w:rFonts w:ascii="Arial Narrow" w:hAnsi="Arial Narrow"/>
        <w:b/>
        <w:sz w:val="16"/>
        <w:szCs w:val="16"/>
      </w:rPr>
    </w:pPr>
    <w:r>
      <w:rPr>
        <w:rFonts w:ascii="Arial Narrow" w:hAnsi="Arial Narrow"/>
        <w:b/>
        <w:sz w:val="16"/>
        <w:szCs w:val="16"/>
      </w:rPr>
      <w:t>201 Sunrise Highway</w:t>
    </w:r>
  </w:p>
  <w:p w14:paraId="5E55F8E9" w14:textId="77777777" w:rsidR="006C016B" w:rsidRDefault="006C016B" w:rsidP="006C016B">
    <w:pPr>
      <w:pStyle w:val="Header"/>
      <w:rPr>
        <w:rFonts w:ascii="Arial Narrow" w:hAnsi="Arial Narrow"/>
        <w:b/>
        <w:sz w:val="16"/>
        <w:szCs w:val="16"/>
      </w:rPr>
    </w:pPr>
    <w:r>
      <w:rPr>
        <w:rFonts w:ascii="Arial Narrow" w:hAnsi="Arial Narrow"/>
        <w:b/>
        <w:sz w:val="16"/>
        <w:szCs w:val="16"/>
      </w:rPr>
      <w:t>Patchogue, New York 11772</w:t>
    </w:r>
  </w:p>
  <w:p w14:paraId="233AF7D6" w14:textId="77777777" w:rsidR="006C016B" w:rsidRPr="008D1520" w:rsidRDefault="006C016B" w:rsidP="006C016B">
    <w:pPr>
      <w:pStyle w:val="Header"/>
      <w:rPr>
        <w:rFonts w:ascii="Arial Narrow" w:hAnsi="Arial Narrow"/>
        <w:sz w:val="10"/>
        <w:szCs w:val="16"/>
      </w:rPr>
    </w:pPr>
  </w:p>
  <w:p w14:paraId="28428384" w14:textId="77777777" w:rsidR="006C016B" w:rsidRPr="000A78A3" w:rsidRDefault="006C016B" w:rsidP="006C016B">
    <w:pPr>
      <w:pStyle w:val="Header"/>
      <w:rPr>
        <w:szCs w:val="16"/>
      </w:rPr>
    </w:pPr>
    <w:r>
      <w:rPr>
        <w:rFonts w:ascii="Arial Narrow" w:hAnsi="Arial Narrow"/>
        <w:noProof/>
        <w:sz w:val="16"/>
        <w:szCs w:val="16"/>
      </w:rPr>
      <w:pict w14:anchorId="072AF463">
        <v:line id="_x0000_s1030" style="position:absolute;z-index:251657216" from="0,-.2pt" to="468pt,-.2pt" strokeweight="3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Mb4m4mflQbIqxyTwIlcBSE+SUefn9HDCA1GxNTUaTpMmdthTywAV1ltLVSaQnD3lnphSs2Gm4F8C8X4TRPZuTA==" w:salt="W0re2HXtlmgICOQ+30Hggg=="/>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3F60"/>
    <w:rsid w:val="000425FF"/>
    <w:rsid w:val="0008519D"/>
    <w:rsid w:val="00173F60"/>
    <w:rsid w:val="001E1F99"/>
    <w:rsid w:val="00394752"/>
    <w:rsid w:val="004E40DC"/>
    <w:rsid w:val="0056397F"/>
    <w:rsid w:val="006C016B"/>
    <w:rsid w:val="009753EC"/>
    <w:rsid w:val="00AA7DC7"/>
    <w:rsid w:val="00AB36E7"/>
    <w:rsid w:val="00BD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ACA00ED"/>
  <w15:chartTrackingRefBased/>
  <w15:docId w15:val="{86368839-06D4-4BC7-8103-0C67C471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cs="Arial"/>
      <w:color w:val="000000"/>
      <w:sz w:val="22"/>
    </w:rPr>
  </w:style>
  <w:style w:type="paragraph" w:styleId="BalloonText">
    <w:name w:val="Balloon Text"/>
    <w:basedOn w:val="Normal"/>
    <w:semiHidden/>
    <w:rsid w:val="009753EC"/>
    <w:rPr>
      <w:rFonts w:ascii="Tahoma" w:hAnsi="Tahoma" w:cs="Tahoma"/>
      <w:sz w:val="16"/>
      <w:szCs w:val="16"/>
    </w:rPr>
  </w:style>
  <w:style w:type="character" w:styleId="PageNumber">
    <w:name w:val="page number"/>
    <w:basedOn w:val="DefaultParagraphFont"/>
    <w:rsid w:val="006C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BOCES permits the use of BOCES’-owned materials and equipment by employees and Board members of BOCES when such material and e</vt:lpstr>
    </vt:vector>
  </TitlesOfParts>
  <Company>Eastern Suffolk BOCES</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permits the use of BOCES’-owned materials and equipment by employees and Board members of BOCES when such material and e</dc:title>
  <dc:subject/>
  <dc:creator>Wendy Scully</dc:creator>
  <cp:keywords/>
  <dc:description/>
  <cp:lastModifiedBy>Kidney, James</cp:lastModifiedBy>
  <cp:revision>2</cp:revision>
  <cp:lastPrinted>2010-05-26T13:06:00Z</cp:lastPrinted>
  <dcterms:created xsi:type="dcterms:W3CDTF">2026-03-20T16:20:00Z</dcterms:created>
  <dcterms:modified xsi:type="dcterms:W3CDTF">2026-03-20T16:20:00Z</dcterms:modified>
</cp:coreProperties>
</file>