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B329" w14:textId="77777777" w:rsidR="009779DD" w:rsidRDefault="009779DD" w:rsidP="00052F65">
      <w:pPr>
        <w:jc w:val="both"/>
      </w:pPr>
      <w:r>
        <w:t xml:space="preserve">A mail service system shall be maintained within </w:t>
      </w:r>
      <w:r w:rsidR="00052F65">
        <w:t>Eas</w:t>
      </w:r>
      <w:r>
        <w:t>te</w:t>
      </w:r>
      <w:r w:rsidR="00052F65">
        <w:t>rn Suffolk</w:t>
      </w:r>
      <w:r>
        <w:t xml:space="preserve"> BOCES in order that interoffice communications and communications from outside sources will be delivered to the intended recipient in the most practicable way.</w:t>
      </w:r>
    </w:p>
    <w:p w14:paraId="00E7CCDE" w14:textId="77777777" w:rsidR="009779DD" w:rsidRDefault="009779DD" w:rsidP="00052F65">
      <w:pPr>
        <w:jc w:val="both"/>
      </w:pPr>
    </w:p>
    <w:p w14:paraId="57AB1121" w14:textId="77777777" w:rsidR="009779DD" w:rsidRDefault="009779DD" w:rsidP="00052F65">
      <w:pPr>
        <w:jc w:val="both"/>
      </w:pPr>
      <w:r>
        <w:t xml:space="preserve">The use of </w:t>
      </w:r>
      <w:r w:rsidR="00052F65">
        <w:t>ES</w:t>
      </w:r>
      <w:r>
        <w:t xml:space="preserve">BOCES mail facilities and </w:t>
      </w:r>
      <w:r w:rsidR="00052F65">
        <w:t>employees</w:t>
      </w:r>
      <w:r>
        <w:t xml:space="preserve"> for the distribution of materials within </w:t>
      </w:r>
      <w:r w:rsidR="00052F65">
        <w:t>ES</w:t>
      </w:r>
      <w:r>
        <w:t>BOCES and to and from outside sources shall be restricted to those materials and communications determined by the B</w:t>
      </w:r>
      <w:r w:rsidR="00052F65">
        <w:t>oard</w:t>
      </w:r>
      <w:r>
        <w:t xml:space="preserve"> to support its mission or to have educational value for students and constituents of its component districts.  The District Superintendent</w:t>
      </w:r>
      <w:r w:rsidR="00210212">
        <w:t>, Chief Operating Officer,</w:t>
      </w:r>
      <w:r>
        <w:t xml:space="preserve"> or designee may authorize certain exceptions.</w:t>
      </w:r>
    </w:p>
    <w:p w14:paraId="58BCFD77" w14:textId="77777777" w:rsidR="009779DD" w:rsidRDefault="009779DD" w:rsidP="00052F65">
      <w:pPr>
        <w:jc w:val="both"/>
      </w:pPr>
    </w:p>
    <w:p w14:paraId="6554AD33" w14:textId="77777777" w:rsidR="009779DD" w:rsidRDefault="009779DD"/>
    <w:p w14:paraId="7C8557BD" w14:textId="77777777" w:rsidR="009779DD" w:rsidRDefault="003F1E9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9779DD">
        <w:rPr>
          <w:sz w:val="18"/>
        </w:rPr>
        <w:t>Adopted:  7/1/03</w:t>
      </w:r>
    </w:p>
    <w:p w14:paraId="2283E22D" w14:textId="77777777" w:rsidR="009779DD" w:rsidRDefault="003F1E9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052F65">
        <w:rPr>
          <w:sz w:val="18"/>
        </w:rPr>
        <w:t>adopt</w:t>
      </w:r>
      <w:r>
        <w:rPr>
          <w:sz w:val="18"/>
        </w:rPr>
        <w:t>ed</w:t>
      </w:r>
      <w:r w:rsidR="009779DD">
        <w:rPr>
          <w:sz w:val="18"/>
        </w:rPr>
        <w:t>:  7/14/05</w:t>
      </w:r>
    </w:p>
    <w:p w14:paraId="38889D35" w14:textId="77777777" w:rsidR="00052F65" w:rsidRDefault="00052F6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  7/11/07</w:t>
      </w:r>
    </w:p>
    <w:p w14:paraId="6C03D151" w14:textId="77777777" w:rsidR="00052F65" w:rsidRDefault="00052F6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</w:pPr>
    </w:p>
    <w:sectPr w:rsidR="00052F65">
      <w:headerReference w:type="default" r:id="rId6"/>
      <w:headerReference w:type="first" r:id="rId7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F503E" w14:textId="77777777" w:rsidR="00172854" w:rsidRDefault="00172854" w:rsidP="009779DD">
      <w:pPr>
        <w:pStyle w:val="Header"/>
      </w:pPr>
      <w:r>
        <w:separator/>
      </w:r>
    </w:p>
  </w:endnote>
  <w:endnote w:type="continuationSeparator" w:id="0">
    <w:p w14:paraId="3169D106" w14:textId="77777777" w:rsidR="00172854" w:rsidRDefault="00172854" w:rsidP="009779D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7DD7" w14:textId="77777777" w:rsidR="00172854" w:rsidRDefault="00172854" w:rsidP="009779DD">
      <w:pPr>
        <w:pStyle w:val="Header"/>
      </w:pPr>
      <w:r>
        <w:separator/>
      </w:r>
    </w:p>
  </w:footnote>
  <w:footnote w:type="continuationSeparator" w:id="0">
    <w:p w14:paraId="21D16788" w14:textId="77777777" w:rsidR="00172854" w:rsidRDefault="00172854" w:rsidP="009779D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6974" w14:textId="77777777" w:rsidR="009779DD" w:rsidRDefault="009779DD">
    <w:pPr>
      <w:tabs>
        <w:tab w:val="left" w:pos="7774"/>
        <w:tab w:val="right" w:pos="9360"/>
      </w:tabs>
      <w:rPr>
        <w:sz w:val="24"/>
      </w:rPr>
    </w:pPr>
  </w:p>
  <w:p w14:paraId="6EAB65EC" w14:textId="77777777" w:rsidR="009779DD" w:rsidRDefault="00977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4DBB" w14:textId="77777777" w:rsidR="00052F65" w:rsidRPr="000A78A3" w:rsidRDefault="00052F65" w:rsidP="00052F65">
    <w:pPr>
      <w:pStyle w:val="Header"/>
      <w:jc w:val="right"/>
      <w:rPr>
        <w:b/>
      </w:rPr>
    </w:pPr>
    <w:r>
      <w:rPr>
        <w:b/>
        <w:noProof/>
      </w:rPr>
      <w:pict w14:anchorId="3060643D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489BC71D" w14:textId="77777777" w:rsidR="00052F65" w:rsidRDefault="00052F65" w:rsidP="00052F65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A78A3">
      <w:rPr>
        <w:noProof/>
      </w:rPr>
      <w:pict w14:anchorId="7CF25871">
        <v:line id="_x0000_s1031" style="position:absolute;left:0;text-align:left;z-index:251658240" from="2in,-3pt" to="2in,121.55pt" strokeweight="3pt"/>
      </w:pict>
    </w:r>
    <w:r w:rsidRPr="000A78A3">
      <w:rPr>
        <w:b/>
        <w:noProof/>
      </w:rPr>
      <w:pict w14:anchorId="7837D08C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7A8AC2D9" w14:textId="77777777" w:rsidR="00052F65" w:rsidRDefault="00052F65" w:rsidP="00052F65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3861E7BC" w14:textId="77777777" w:rsidR="00052F65" w:rsidRDefault="00052F65" w:rsidP="00052F65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</w:rPr>
      <w:t>2111</w:t>
    </w:r>
  </w:p>
  <w:p w14:paraId="6FD7E5E2" w14:textId="77777777" w:rsidR="00052F65" w:rsidRPr="000A78A3" w:rsidRDefault="00052F65" w:rsidP="00052F65">
    <w:pPr>
      <w:pStyle w:val="Header"/>
      <w:jc w:val="right"/>
      <w:rPr>
        <w:b/>
      </w:rPr>
    </w:pPr>
    <w:r w:rsidRPr="000A78A3">
      <w:rPr>
        <w:b/>
      </w:rPr>
      <w:t xml:space="preserve">Page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PAGE </w:instrText>
    </w:r>
    <w:r w:rsidRPr="00862C31">
      <w:rPr>
        <w:rStyle w:val="PageNumber"/>
        <w:b/>
      </w:rPr>
      <w:fldChar w:fldCharType="separate"/>
    </w:r>
    <w:r w:rsidR="00210212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  <w:r w:rsidRPr="000A78A3">
      <w:rPr>
        <w:b/>
      </w:rPr>
      <w:t xml:space="preserve"> of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NUMPAGES </w:instrText>
    </w:r>
    <w:r w:rsidRPr="00862C31">
      <w:rPr>
        <w:rStyle w:val="PageNumber"/>
        <w:b/>
      </w:rPr>
      <w:fldChar w:fldCharType="separate"/>
    </w:r>
    <w:r w:rsidR="00210212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</w:p>
  <w:p w14:paraId="489AFF1F" w14:textId="77777777" w:rsidR="00052F65" w:rsidRDefault="00052F65" w:rsidP="00052F65">
    <w:pPr>
      <w:pStyle w:val="Header"/>
      <w:jc w:val="right"/>
      <w:rPr>
        <w:b/>
      </w:rPr>
    </w:pPr>
  </w:p>
  <w:p w14:paraId="7D3A1104" w14:textId="77777777" w:rsidR="00052F65" w:rsidRDefault="00052F65" w:rsidP="00052F65">
    <w:pPr>
      <w:pStyle w:val="Header"/>
      <w:jc w:val="right"/>
      <w:rPr>
        <w:b/>
      </w:rPr>
    </w:pPr>
  </w:p>
  <w:p w14:paraId="37ABAE9B" w14:textId="77777777" w:rsidR="00052F65" w:rsidRPr="00FD016B" w:rsidRDefault="00052F65" w:rsidP="00052F65">
    <w:pPr>
      <w:pStyle w:val="Header"/>
      <w:jc w:val="right"/>
      <w:rPr>
        <w:b/>
        <w:sz w:val="24"/>
      </w:rPr>
    </w:pPr>
    <w:r>
      <w:rPr>
        <w:b/>
        <w:sz w:val="24"/>
      </w:rPr>
      <w:t>Mail and Delivery Services</w:t>
    </w:r>
  </w:p>
  <w:p w14:paraId="5056365E" w14:textId="77777777" w:rsidR="00052F65" w:rsidRPr="00052F65" w:rsidRDefault="00052F65" w:rsidP="00052F65">
    <w:pPr>
      <w:pStyle w:val="Header"/>
      <w:jc w:val="right"/>
      <w:rPr>
        <w:b/>
        <w:sz w:val="20"/>
      </w:rPr>
    </w:pPr>
  </w:p>
  <w:p w14:paraId="1670879F" w14:textId="77777777" w:rsidR="00052F65" w:rsidRPr="000A78A3" w:rsidRDefault="00052F65" w:rsidP="00052F65">
    <w:pPr>
      <w:pStyle w:val="Header"/>
      <w:jc w:val="right"/>
      <w:rPr>
        <w:b/>
        <w:sz w:val="24"/>
        <w:szCs w:val="24"/>
      </w:rPr>
    </w:pPr>
  </w:p>
  <w:p w14:paraId="760F9F92" w14:textId="77777777" w:rsidR="00052F65" w:rsidRDefault="00052F65" w:rsidP="00052F6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5069A8D0" w14:textId="77777777" w:rsidR="00052F65" w:rsidRDefault="00052F65" w:rsidP="00052F6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007E0850" w14:textId="77777777" w:rsidR="00052F65" w:rsidRDefault="00052F65" w:rsidP="00052F6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7E1182E1" w14:textId="77777777" w:rsidR="00052F65" w:rsidRPr="008D1520" w:rsidRDefault="00052F65" w:rsidP="00052F65">
    <w:pPr>
      <w:pStyle w:val="Header"/>
      <w:rPr>
        <w:rFonts w:ascii="Arial Narrow" w:hAnsi="Arial Narrow"/>
        <w:sz w:val="10"/>
        <w:szCs w:val="16"/>
      </w:rPr>
    </w:pPr>
  </w:p>
  <w:p w14:paraId="00D6FD2F" w14:textId="77777777" w:rsidR="00052F65" w:rsidRPr="000A78A3" w:rsidRDefault="00052F65" w:rsidP="00052F65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0488179">
        <v:line id="_x0000_s1030" style="position:absolute;z-index:251657216" from="0,-.2pt" to="468pt,-.2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uC6efQiJSoBCSQ4AGcFcBLuM+YVfrOXs9xp8aOxInhjdiQ6phQ4VGRSyeD4nBmuI+wNZgVikCDz/c9lhm7Walg==" w:salt="ScbTZE9PXf8dYxjO3bQA0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E94"/>
    <w:rsid w:val="00052F65"/>
    <w:rsid w:val="00134BAF"/>
    <w:rsid w:val="00172854"/>
    <w:rsid w:val="00210212"/>
    <w:rsid w:val="003F1E94"/>
    <w:rsid w:val="004A3A80"/>
    <w:rsid w:val="00931696"/>
    <w:rsid w:val="0097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62C805D"/>
  <w15:chartTrackingRefBased/>
  <w15:docId w15:val="{2632C778-8348-4A54-B3F7-76BB04AB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3169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5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mail service system shall be maintained within the BOCES in order that interoffice communications and communications from ou</vt:lpstr>
    </vt:vector>
  </TitlesOfParts>
  <Company>Eastern Suffolk BOCES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mail service system shall be maintained within the BOCES in order that interoffice communications and communications from ou</dc:title>
  <dc:subject/>
  <dc:creator>Pamela  Arrasate</dc:creator>
  <cp:keywords/>
  <dc:description/>
  <cp:lastModifiedBy>Kidney, James</cp:lastModifiedBy>
  <cp:revision>2</cp:revision>
  <cp:lastPrinted>2007-06-12T13:23:00Z</cp:lastPrinted>
  <dcterms:created xsi:type="dcterms:W3CDTF">2026-03-20T16:20:00Z</dcterms:created>
  <dcterms:modified xsi:type="dcterms:W3CDTF">2026-03-20T16:20:00Z</dcterms:modified>
</cp:coreProperties>
</file>